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B8" w:rsidRPr="00ED2BE9" w:rsidRDefault="001C548C" w:rsidP="005C09B8">
      <w:pPr>
        <w:widowControl/>
        <w:snapToGrid w:val="0"/>
        <w:jc w:val="center"/>
        <w:rPr>
          <w:rFonts w:eastAsia="標楷體" w:hAnsi="標楷體"/>
          <w:bCs/>
          <w:sz w:val="36"/>
          <w:szCs w:val="36"/>
        </w:rPr>
      </w:pPr>
      <w:r w:rsidRPr="00ED2BE9">
        <w:rPr>
          <w:rFonts w:eastAsia="標楷體" w:hAnsi="標楷體" w:hint="eastAsia"/>
          <w:bCs/>
          <w:sz w:val="36"/>
          <w:szCs w:val="36"/>
        </w:rPr>
        <w:t>國立中山大學海洋科學學院教學績優教師遴選</w:t>
      </w:r>
      <w:r w:rsidRPr="00ED2BE9">
        <w:rPr>
          <w:rFonts w:eastAsia="標楷體" w:hAnsi="標楷體"/>
          <w:bCs/>
          <w:sz w:val="36"/>
          <w:szCs w:val="36"/>
        </w:rPr>
        <w:t>要點</w:t>
      </w:r>
    </w:p>
    <w:p w:rsidR="00F042EF" w:rsidRPr="00ED2BE9" w:rsidRDefault="00F042EF" w:rsidP="004E4559">
      <w:pPr>
        <w:widowControl/>
        <w:snapToGrid w:val="0"/>
        <w:jc w:val="right"/>
        <w:rPr>
          <w:rFonts w:eastAsia="標楷體" w:hAnsi="標楷體"/>
          <w:bCs/>
          <w:sz w:val="28"/>
          <w:szCs w:val="28"/>
        </w:rPr>
      </w:pPr>
    </w:p>
    <w:p w:rsidR="00F042EF" w:rsidRPr="00D631FF" w:rsidRDefault="00F042EF" w:rsidP="00831953">
      <w:pPr>
        <w:snapToGrid w:val="0"/>
        <w:jc w:val="right"/>
        <w:rPr>
          <w:rFonts w:eastAsia="標楷體"/>
          <w:sz w:val="20"/>
          <w:szCs w:val="20"/>
        </w:rPr>
      </w:pPr>
      <w:r w:rsidRPr="00D631FF">
        <w:rPr>
          <w:rFonts w:eastAsia="標楷體"/>
          <w:sz w:val="20"/>
          <w:szCs w:val="20"/>
        </w:rPr>
        <w:t>100</w:t>
      </w:r>
      <w:r w:rsidRPr="00D631FF">
        <w:rPr>
          <w:rFonts w:eastAsia="標楷體"/>
          <w:sz w:val="20"/>
          <w:szCs w:val="20"/>
        </w:rPr>
        <w:t>年</w:t>
      </w:r>
      <w:r w:rsidRPr="00D631FF">
        <w:rPr>
          <w:rFonts w:eastAsia="標楷體"/>
          <w:sz w:val="20"/>
          <w:szCs w:val="20"/>
        </w:rPr>
        <w:t xml:space="preserve"> 4</w:t>
      </w:r>
      <w:r w:rsidRPr="00D631FF">
        <w:rPr>
          <w:rFonts w:eastAsia="標楷體"/>
          <w:sz w:val="20"/>
          <w:szCs w:val="20"/>
        </w:rPr>
        <w:t>月</w:t>
      </w:r>
      <w:r w:rsidRPr="00D631FF">
        <w:rPr>
          <w:rFonts w:eastAsia="標楷體"/>
          <w:sz w:val="20"/>
          <w:szCs w:val="20"/>
        </w:rPr>
        <w:t>18</w:t>
      </w:r>
      <w:r w:rsidRPr="00D631FF">
        <w:rPr>
          <w:rFonts w:eastAsia="標楷體"/>
          <w:sz w:val="20"/>
          <w:szCs w:val="20"/>
        </w:rPr>
        <w:t>日</w:t>
      </w:r>
      <w:r w:rsidRPr="00D631FF">
        <w:rPr>
          <w:rFonts w:eastAsia="標楷體"/>
          <w:sz w:val="20"/>
          <w:szCs w:val="20"/>
        </w:rPr>
        <w:t>99</w:t>
      </w:r>
      <w:r w:rsidRPr="00D631FF">
        <w:rPr>
          <w:rFonts w:eastAsia="標楷體"/>
          <w:sz w:val="20"/>
          <w:szCs w:val="20"/>
        </w:rPr>
        <w:t>學年度第</w:t>
      </w:r>
      <w:r w:rsidRPr="00D631FF">
        <w:rPr>
          <w:rFonts w:eastAsia="標楷體"/>
          <w:sz w:val="20"/>
          <w:szCs w:val="20"/>
        </w:rPr>
        <w:t>2</w:t>
      </w:r>
      <w:r w:rsidRPr="00D631FF">
        <w:rPr>
          <w:rFonts w:eastAsia="標楷體"/>
          <w:sz w:val="20"/>
          <w:szCs w:val="20"/>
        </w:rPr>
        <w:t>次院務會議通過</w:t>
      </w:r>
    </w:p>
    <w:p w:rsidR="00F042EF" w:rsidRPr="00D631FF" w:rsidRDefault="00F042EF" w:rsidP="00831953">
      <w:pPr>
        <w:snapToGrid w:val="0"/>
        <w:jc w:val="right"/>
        <w:rPr>
          <w:rFonts w:eastAsia="標楷體"/>
          <w:sz w:val="20"/>
          <w:szCs w:val="20"/>
        </w:rPr>
      </w:pPr>
      <w:r w:rsidRPr="00D631FF">
        <w:rPr>
          <w:rFonts w:eastAsia="標楷體"/>
          <w:sz w:val="20"/>
          <w:szCs w:val="20"/>
        </w:rPr>
        <w:t>100</w:t>
      </w:r>
      <w:r w:rsidRPr="00D631FF">
        <w:rPr>
          <w:rFonts w:eastAsia="標楷體"/>
          <w:sz w:val="20"/>
          <w:szCs w:val="20"/>
        </w:rPr>
        <w:t>年</w:t>
      </w:r>
      <w:r w:rsidRPr="00D631FF">
        <w:rPr>
          <w:rFonts w:eastAsia="標楷體"/>
          <w:sz w:val="20"/>
          <w:szCs w:val="20"/>
        </w:rPr>
        <w:t xml:space="preserve">4 </w:t>
      </w:r>
      <w:r w:rsidRPr="00D631FF">
        <w:rPr>
          <w:rFonts w:eastAsia="標楷體"/>
          <w:sz w:val="20"/>
          <w:szCs w:val="20"/>
        </w:rPr>
        <w:t>月</w:t>
      </w:r>
      <w:r w:rsidRPr="00D631FF">
        <w:rPr>
          <w:rFonts w:eastAsia="標楷體"/>
          <w:sz w:val="20"/>
          <w:szCs w:val="20"/>
        </w:rPr>
        <w:t xml:space="preserve">21 </w:t>
      </w:r>
      <w:r w:rsidRPr="00D631FF">
        <w:rPr>
          <w:rFonts w:eastAsia="標楷體"/>
          <w:sz w:val="20"/>
          <w:szCs w:val="20"/>
        </w:rPr>
        <w:t>日</w:t>
      </w:r>
      <w:r w:rsidRPr="00D631FF">
        <w:rPr>
          <w:rFonts w:eastAsia="標楷體"/>
          <w:sz w:val="20"/>
          <w:szCs w:val="20"/>
        </w:rPr>
        <w:t>99</w:t>
      </w:r>
      <w:r w:rsidRPr="00D631FF">
        <w:rPr>
          <w:rFonts w:eastAsia="標楷體"/>
          <w:sz w:val="20"/>
          <w:szCs w:val="20"/>
        </w:rPr>
        <w:t>年度第</w:t>
      </w:r>
      <w:r w:rsidRPr="00D631FF">
        <w:rPr>
          <w:rFonts w:eastAsia="標楷體"/>
          <w:sz w:val="20"/>
          <w:szCs w:val="20"/>
        </w:rPr>
        <w:t>1</w:t>
      </w:r>
      <w:r w:rsidRPr="00D631FF">
        <w:rPr>
          <w:rFonts w:eastAsia="標楷體"/>
          <w:sz w:val="20"/>
          <w:szCs w:val="20"/>
        </w:rPr>
        <w:t>次臨時教務會議通過</w:t>
      </w:r>
    </w:p>
    <w:p w:rsidR="00AB2507" w:rsidRPr="00D631FF" w:rsidRDefault="006827C2" w:rsidP="00831953">
      <w:pPr>
        <w:snapToGrid w:val="0"/>
        <w:jc w:val="right"/>
        <w:rPr>
          <w:rFonts w:eastAsia="標楷體"/>
          <w:sz w:val="20"/>
          <w:szCs w:val="20"/>
        </w:rPr>
      </w:pPr>
      <w:r w:rsidRPr="00D631FF">
        <w:rPr>
          <w:rFonts w:eastAsia="標楷體"/>
          <w:sz w:val="20"/>
          <w:szCs w:val="20"/>
        </w:rPr>
        <w:t>101</w:t>
      </w:r>
      <w:r w:rsidR="00443C6E" w:rsidRPr="00D631FF">
        <w:rPr>
          <w:rFonts w:eastAsia="標楷體"/>
          <w:sz w:val="20"/>
          <w:szCs w:val="20"/>
        </w:rPr>
        <w:t>年</w:t>
      </w:r>
      <w:r w:rsidR="00443C6E" w:rsidRPr="00D631FF">
        <w:rPr>
          <w:rFonts w:eastAsia="標楷體"/>
          <w:sz w:val="20"/>
          <w:szCs w:val="20"/>
        </w:rPr>
        <w:t>3</w:t>
      </w:r>
      <w:r w:rsidR="00443C6E" w:rsidRPr="00D631FF">
        <w:rPr>
          <w:rFonts w:eastAsia="標楷體"/>
          <w:sz w:val="20"/>
          <w:szCs w:val="20"/>
        </w:rPr>
        <w:t>月</w:t>
      </w:r>
      <w:r w:rsidR="00443C6E" w:rsidRPr="00D631FF">
        <w:rPr>
          <w:rFonts w:eastAsia="標楷體"/>
          <w:sz w:val="20"/>
          <w:szCs w:val="20"/>
        </w:rPr>
        <w:t>19</w:t>
      </w:r>
      <w:r w:rsidR="00443C6E" w:rsidRPr="00D631FF">
        <w:rPr>
          <w:rFonts w:eastAsia="標楷體"/>
          <w:sz w:val="20"/>
          <w:szCs w:val="20"/>
        </w:rPr>
        <w:t>日</w:t>
      </w:r>
      <w:r w:rsidRPr="00D631FF">
        <w:rPr>
          <w:rFonts w:eastAsia="標楷體"/>
          <w:sz w:val="20"/>
          <w:szCs w:val="20"/>
        </w:rPr>
        <w:t>第</w:t>
      </w:r>
      <w:r w:rsidRPr="00D631FF">
        <w:rPr>
          <w:rFonts w:eastAsia="標楷體"/>
          <w:sz w:val="20"/>
          <w:szCs w:val="20"/>
        </w:rPr>
        <w:t>131</w:t>
      </w:r>
      <w:r w:rsidRPr="00D631FF">
        <w:rPr>
          <w:rFonts w:eastAsia="標楷體"/>
          <w:sz w:val="20"/>
          <w:szCs w:val="20"/>
        </w:rPr>
        <w:t>次教務會議修正通過</w:t>
      </w:r>
    </w:p>
    <w:p w:rsidR="00F042EF" w:rsidRPr="00D631FF" w:rsidRDefault="00AB2507" w:rsidP="00831953">
      <w:pPr>
        <w:snapToGrid w:val="0"/>
        <w:jc w:val="right"/>
        <w:rPr>
          <w:rFonts w:eastAsia="標楷體"/>
          <w:sz w:val="20"/>
          <w:szCs w:val="20"/>
        </w:rPr>
      </w:pPr>
      <w:r w:rsidRPr="00D631FF">
        <w:rPr>
          <w:rFonts w:eastAsia="標楷體"/>
          <w:sz w:val="20"/>
          <w:szCs w:val="20"/>
        </w:rPr>
        <w:t>101</w:t>
      </w:r>
      <w:r w:rsidRPr="00D631FF">
        <w:rPr>
          <w:rFonts w:eastAsia="標楷體"/>
          <w:sz w:val="20"/>
          <w:szCs w:val="20"/>
        </w:rPr>
        <w:t>年</w:t>
      </w:r>
      <w:r w:rsidRPr="00D631FF">
        <w:rPr>
          <w:rFonts w:eastAsia="標楷體"/>
          <w:sz w:val="20"/>
          <w:szCs w:val="20"/>
        </w:rPr>
        <w:t>4</w:t>
      </w:r>
      <w:r w:rsidRPr="00D631FF">
        <w:rPr>
          <w:rFonts w:eastAsia="標楷體"/>
          <w:sz w:val="20"/>
          <w:szCs w:val="20"/>
        </w:rPr>
        <w:t>月</w:t>
      </w:r>
      <w:r w:rsidRPr="00D631FF">
        <w:rPr>
          <w:rFonts w:eastAsia="標楷體"/>
          <w:sz w:val="20"/>
          <w:szCs w:val="20"/>
        </w:rPr>
        <w:t>6</w:t>
      </w:r>
      <w:r w:rsidRPr="00D631FF">
        <w:rPr>
          <w:rFonts w:eastAsia="標楷體"/>
          <w:sz w:val="20"/>
          <w:szCs w:val="20"/>
        </w:rPr>
        <w:t>日</w:t>
      </w:r>
      <w:r w:rsidRPr="00D631FF">
        <w:rPr>
          <w:rFonts w:eastAsia="標楷體"/>
          <w:sz w:val="20"/>
          <w:szCs w:val="20"/>
        </w:rPr>
        <w:t>100</w:t>
      </w:r>
      <w:r w:rsidRPr="00D631FF">
        <w:rPr>
          <w:rFonts w:eastAsia="標楷體"/>
          <w:sz w:val="20"/>
          <w:szCs w:val="20"/>
        </w:rPr>
        <w:t>學年度第</w:t>
      </w:r>
      <w:r w:rsidRPr="00D631FF">
        <w:rPr>
          <w:rFonts w:eastAsia="標楷體"/>
          <w:sz w:val="20"/>
          <w:szCs w:val="20"/>
        </w:rPr>
        <w:t>2</w:t>
      </w:r>
      <w:r w:rsidRPr="00D631FF">
        <w:rPr>
          <w:rFonts w:eastAsia="標楷體"/>
          <w:sz w:val="20"/>
          <w:szCs w:val="20"/>
        </w:rPr>
        <w:t>次院務會議通過</w:t>
      </w:r>
    </w:p>
    <w:p w:rsidR="00BA3947" w:rsidRPr="00D631FF" w:rsidRDefault="0055659B" w:rsidP="00BA3947">
      <w:pPr>
        <w:wordWrap w:val="0"/>
        <w:snapToGrid w:val="0"/>
        <w:jc w:val="right"/>
        <w:rPr>
          <w:rFonts w:eastAsia="標楷體"/>
          <w:sz w:val="20"/>
          <w:szCs w:val="20"/>
        </w:rPr>
      </w:pPr>
      <w:r w:rsidRPr="00D631FF">
        <w:rPr>
          <w:rFonts w:eastAsia="標楷體"/>
          <w:sz w:val="20"/>
          <w:szCs w:val="20"/>
        </w:rPr>
        <w:t>102</w:t>
      </w:r>
      <w:r w:rsidR="00BA3947" w:rsidRPr="00D631FF">
        <w:rPr>
          <w:rFonts w:eastAsia="標楷體"/>
          <w:sz w:val="20"/>
          <w:szCs w:val="20"/>
        </w:rPr>
        <w:t>年</w:t>
      </w:r>
      <w:r w:rsidRPr="00D631FF">
        <w:rPr>
          <w:rFonts w:eastAsia="標楷體"/>
          <w:sz w:val="20"/>
          <w:szCs w:val="20"/>
        </w:rPr>
        <w:t>3</w:t>
      </w:r>
      <w:r w:rsidR="00BA3947" w:rsidRPr="00D631FF">
        <w:rPr>
          <w:rFonts w:eastAsia="標楷體"/>
          <w:sz w:val="20"/>
          <w:szCs w:val="20"/>
        </w:rPr>
        <w:t>月</w:t>
      </w:r>
      <w:r w:rsidRPr="00D631FF">
        <w:rPr>
          <w:rFonts w:eastAsia="標楷體"/>
          <w:sz w:val="20"/>
          <w:szCs w:val="20"/>
        </w:rPr>
        <w:t>13</w:t>
      </w:r>
      <w:r w:rsidR="00BA3947" w:rsidRPr="00D631FF">
        <w:rPr>
          <w:rFonts w:eastAsia="標楷體"/>
          <w:sz w:val="20"/>
          <w:szCs w:val="20"/>
        </w:rPr>
        <w:t>日</w:t>
      </w:r>
      <w:r w:rsidRPr="00D631FF">
        <w:rPr>
          <w:rFonts w:eastAsia="標楷體"/>
          <w:sz w:val="20"/>
          <w:szCs w:val="20"/>
        </w:rPr>
        <w:t>101</w:t>
      </w:r>
      <w:r w:rsidR="00BA3947" w:rsidRPr="00D631FF">
        <w:rPr>
          <w:rFonts w:eastAsia="標楷體"/>
          <w:sz w:val="20"/>
          <w:szCs w:val="20"/>
        </w:rPr>
        <w:t>學年度第</w:t>
      </w:r>
      <w:r w:rsidRPr="00D631FF">
        <w:rPr>
          <w:rFonts w:eastAsia="標楷體"/>
          <w:sz w:val="20"/>
          <w:szCs w:val="20"/>
        </w:rPr>
        <w:t>2</w:t>
      </w:r>
      <w:r w:rsidR="00BA3947" w:rsidRPr="00D631FF">
        <w:rPr>
          <w:rFonts w:eastAsia="標楷體"/>
          <w:sz w:val="20"/>
          <w:szCs w:val="20"/>
        </w:rPr>
        <w:t>次院務會議通</w:t>
      </w:r>
      <w:r w:rsidR="00443C6E" w:rsidRPr="00D631FF">
        <w:rPr>
          <w:rFonts w:eastAsia="標楷體"/>
          <w:sz w:val="20"/>
          <w:szCs w:val="20"/>
        </w:rPr>
        <w:t>過</w:t>
      </w:r>
    </w:p>
    <w:p w:rsidR="0055659B" w:rsidRPr="00D631FF" w:rsidRDefault="0055659B" w:rsidP="0055659B">
      <w:pPr>
        <w:snapToGrid w:val="0"/>
        <w:jc w:val="right"/>
        <w:rPr>
          <w:rFonts w:eastAsia="標楷體"/>
          <w:sz w:val="20"/>
          <w:szCs w:val="20"/>
        </w:rPr>
      </w:pPr>
      <w:r w:rsidRPr="00D631FF">
        <w:rPr>
          <w:rFonts w:eastAsia="標楷體"/>
          <w:sz w:val="20"/>
          <w:szCs w:val="20"/>
        </w:rPr>
        <w:t>102</w:t>
      </w:r>
      <w:r w:rsidR="00443C6E" w:rsidRPr="00D631FF">
        <w:rPr>
          <w:rFonts w:eastAsia="標楷體"/>
          <w:sz w:val="20"/>
          <w:szCs w:val="20"/>
        </w:rPr>
        <w:t>年</w:t>
      </w:r>
      <w:r w:rsidRPr="00D631FF">
        <w:rPr>
          <w:rFonts w:eastAsia="標楷體"/>
          <w:sz w:val="20"/>
          <w:szCs w:val="20"/>
        </w:rPr>
        <w:t>3</w:t>
      </w:r>
      <w:r w:rsidR="00443C6E" w:rsidRPr="00D631FF">
        <w:rPr>
          <w:rFonts w:eastAsia="標楷體"/>
          <w:sz w:val="20"/>
          <w:szCs w:val="20"/>
        </w:rPr>
        <w:t>月</w:t>
      </w:r>
      <w:r w:rsidRPr="00D631FF">
        <w:rPr>
          <w:rFonts w:eastAsia="標楷體"/>
          <w:sz w:val="20"/>
          <w:szCs w:val="20"/>
        </w:rPr>
        <w:t>19</w:t>
      </w:r>
      <w:r w:rsidR="00443C6E" w:rsidRPr="00D631FF">
        <w:rPr>
          <w:rFonts w:eastAsia="標楷體"/>
          <w:sz w:val="20"/>
          <w:szCs w:val="20"/>
        </w:rPr>
        <w:t>日</w:t>
      </w:r>
      <w:r w:rsidRPr="00D631FF">
        <w:rPr>
          <w:rFonts w:eastAsia="標楷體"/>
          <w:sz w:val="20"/>
          <w:szCs w:val="20"/>
        </w:rPr>
        <w:t>第</w:t>
      </w:r>
      <w:r w:rsidRPr="00D631FF">
        <w:rPr>
          <w:rFonts w:eastAsia="標楷體"/>
          <w:sz w:val="20"/>
          <w:szCs w:val="20"/>
        </w:rPr>
        <w:t>135</w:t>
      </w:r>
      <w:r w:rsidRPr="00D631FF">
        <w:rPr>
          <w:rFonts w:eastAsia="標楷體"/>
          <w:sz w:val="20"/>
          <w:szCs w:val="20"/>
        </w:rPr>
        <w:t>次教務會議通過</w:t>
      </w:r>
    </w:p>
    <w:p w:rsidR="005C09B8" w:rsidRPr="00D631FF" w:rsidRDefault="005C09B8" w:rsidP="0055659B">
      <w:pPr>
        <w:snapToGrid w:val="0"/>
        <w:jc w:val="right"/>
        <w:rPr>
          <w:rFonts w:eastAsia="標楷體"/>
          <w:sz w:val="20"/>
          <w:szCs w:val="20"/>
        </w:rPr>
      </w:pPr>
      <w:r w:rsidRPr="00D631FF">
        <w:rPr>
          <w:rFonts w:eastAsia="標楷體"/>
          <w:sz w:val="20"/>
          <w:szCs w:val="20"/>
        </w:rPr>
        <w:t>110</w:t>
      </w:r>
      <w:r w:rsidRPr="00D631FF">
        <w:rPr>
          <w:rFonts w:eastAsia="標楷體"/>
          <w:sz w:val="20"/>
          <w:szCs w:val="20"/>
        </w:rPr>
        <w:t>年</w:t>
      </w:r>
      <w:r w:rsidRPr="00D631FF">
        <w:rPr>
          <w:rFonts w:eastAsia="標楷體"/>
          <w:sz w:val="20"/>
          <w:szCs w:val="20"/>
        </w:rPr>
        <w:t>01</w:t>
      </w:r>
      <w:r w:rsidRPr="00D631FF">
        <w:rPr>
          <w:rFonts w:eastAsia="標楷體"/>
          <w:sz w:val="20"/>
          <w:szCs w:val="20"/>
        </w:rPr>
        <w:t>月</w:t>
      </w:r>
      <w:r w:rsidR="00EC51CA" w:rsidRPr="00D631FF">
        <w:rPr>
          <w:rFonts w:eastAsia="標楷體"/>
          <w:sz w:val="20"/>
          <w:szCs w:val="20"/>
        </w:rPr>
        <w:t>28</w:t>
      </w:r>
      <w:r w:rsidRPr="00D631FF">
        <w:rPr>
          <w:rFonts w:eastAsia="標楷體"/>
          <w:sz w:val="20"/>
          <w:szCs w:val="20"/>
        </w:rPr>
        <w:t>日</w:t>
      </w:r>
      <w:r w:rsidRPr="00D631FF">
        <w:rPr>
          <w:rFonts w:eastAsia="標楷體"/>
          <w:sz w:val="20"/>
          <w:szCs w:val="20"/>
        </w:rPr>
        <w:t>109</w:t>
      </w:r>
      <w:r w:rsidRPr="00D631FF">
        <w:rPr>
          <w:rFonts w:eastAsia="標楷體"/>
          <w:sz w:val="20"/>
          <w:szCs w:val="20"/>
        </w:rPr>
        <w:t>學年第</w:t>
      </w:r>
      <w:r w:rsidR="00EC51CA" w:rsidRPr="00D631FF">
        <w:rPr>
          <w:rFonts w:eastAsia="標楷體"/>
          <w:sz w:val="20"/>
          <w:szCs w:val="20"/>
        </w:rPr>
        <w:t>3</w:t>
      </w:r>
      <w:r w:rsidRPr="00D631FF">
        <w:rPr>
          <w:rFonts w:eastAsia="標楷體"/>
          <w:sz w:val="20"/>
          <w:szCs w:val="20"/>
        </w:rPr>
        <w:t>次院務會議通過</w:t>
      </w:r>
    </w:p>
    <w:p w:rsidR="00443C6E" w:rsidRPr="00D631FF" w:rsidRDefault="00443C6E" w:rsidP="00443C6E">
      <w:pPr>
        <w:snapToGrid w:val="0"/>
        <w:jc w:val="right"/>
        <w:rPr>
          <w:rFonts w:eastAsia="標楷體"/>
          <w:sz w:val="20"/>
          <w:szCs w:val="20"/>
        </w:rPr>
      </w:pPr>
      <w:r w:rsidRPr="00D631FF">
        <w:rPr>
          <w:rFonts w:eastAsia="標楷體"/>
          <w:sz w:val="20"/>
          <w:szCs w:val="20"/>
        </w:rPr>
        <w:t>110</w:t>
      </w:r>
      <w:r w:rsidRPr="00D631FF">
        <w:rPr>
          <w:rFonts w:eastAsia="標楷體"/>
          <w:sz w:val="20"/>
          <w:szCs w:val="20"/>
        </w:rPr>
        <w:t>年</w:t>
      </w:r>
      <w:r w:rsidRPr="00D631FF">
        <w:rPr>
          <w:rFonts w:eastAsia="標楷體"/>
          <w:sz w:val="20"/>
          <w:szCs w:val="20"/>
        </w:rPr>
        <w:t>3</w:t>
      </w:r>
      <w:r w:rsidRPr="00D631FF">
        <w:rPr>
          <w:rFonts w:eastAsia="標楷體"/>
          <w:sz w:val="20"/>
          <w:szCs w:val="20"/>
        </w:rPr>
        <w:t>月</w:t>
      </w:r>
      <w:r w:rsidRPr="00D631FF">
        <w:rPr>
          <w:rFonts w:eastAsia="標楷體"/>
          <w:sz w:val="20"/>
          <w:szCs w:val="20"/>
        </w:rPr>
        <w:t>19</w:t>
      </w:r>
      <w:r w:rsidRPr="00D631FF">
        <w:rPr>
          <w:rFonts w:eastAsia="標楷體"/>
          <w:sz w:val="20"/>
          <w:szCs w:val="20"/>
        </w:rPr>
        <w:t>日第</w:t>
      </w:r>
      <w:r w:rsidRPr="00D631FF">
        <w:rPr>
          <w:rFonts w:eastAsia="標楷體"/>
          <w:sz w:val="20"/>
          <w:szCs w:val="20"/>
        </w:rPr>
        <w:t>167</w:t>
      </w:r>
      <w:r w:rsidRPr="00D631FF">
        <w:rPr>
          <w:rFonts w:eastAsia="標楷體"/>
          <w:sz w:val="20"/>
          <w:szCs w:val="20"/>
        </w:rPr>
        <w:t>次教務會議通過</w:t>
      </w:r>
    </w:p>
    <w:p w:rsidR="00256E0C" w:rsidRPr="00D631FF" w:rsidRDefault="00256E0C" w:rsidP="00443C6E">
      <w:pPr>
        <w:snapToGrid w:val="0"/>
        <w:jc w:val="right"/>
        <w:rPr>
          <w:rFonts w:eastAsia="標楷體"/>
          <w:sz w:val="20"/>
          <w:szCs w:val="20"/>
        </w:rPr>
      </w:pPr>
      <w:r w:rsidRPr="00D631FF">
        <w:rPr>
          <w:rFonts w:eastAsia="標楷體"/>
          <w:sz w:val="20"/>
          <w:szCs w:val="20"/>
        </w:rPr>
        <w:t>111</w:t>
      </w:r>
      <w:r w:rsidRPr="00D631FF">
        <w:rPr>
          <w:rFonts w:eastAsia="標楷體"/>
          <w:sz w:val="20"/>
          <w:szCs w:val="20"/>
        </w:rPr>
        <w:t>年</w:t>
      </w:r>
      <w:r w:rsidRPr="00D631FF">
        <w:rPr>
          <w:rFonts w:eastAsia="標楷體"/>
          <w:sz w:val="20"/>
          <w:szCs w:val="20"/>
        </w:rPr>
        <w:t>3</w:t>
      </w:r>
      <w:r w:rsidRPr="00D631FF">
        <w:rPr>
          <w:rFonts w:eastAsia="標楷體"/>
          <w:sz w:val="20"/>
          <w:szCs w:val="20"/>
        </w:rPr>
        <w:t>月</w:t>
      </w:r>
      <w:r w:rsidR="00FC5D09" w:rsidRPr="00D631FF">
        <w:rPr>
          <w:rFonts w:eastAsia="標楷體"/>
          <w:sz w:val="20"/>
          <w:szCs w:val="20"/>
        </w:rPr>
        <w:t>9</w:t>
      </w:r>
      <w:r w:rsidRPr="00D631FF">
        <w:rPr>
          <w:rFonts w:eastAsia="標楷體"/>
          <w:sz w:val="20"/>
          <w:szCs w:val="20"/>
        </w:rPr>
        <w:t>日第</w:t>
      </w:r>
      <w:r w:rsidR="00FC5D09" w:rsidRPr="00D631FF">
        <w:rPr>
          <w:rFonts w:eastAsia="標楷體"/>
          <w:sz w:val="20"/>
          <w:szCs w:val="20"/>
        </w:rPr>
        <w:t>110</w:t>
      </w:r>
      <w:r w:rsidR="00FC5D09" w:rsidRPr="00D631FF">
        <w:rPr>
          <w:rFonts w:eastAsia="標楷體"/>
          <w:sz w:val="20"/>
          <w:szCs w:val="20"/>
        </w:rPr>
        <w:t>學年第</w:t>
      </w:r>
      <w:r w:rsidR="00FC5D09" w:rsidRPr="00D631FF">
        <w:rPr>
          <w:rFonts w:eastAsia="標楷體"/>
          <w:sz w:val="20"/>
          <w:szCs w:val="20"/>
        </w:rPr>
        <w:t>4</w:t>
      </w:r>
      <w:r w:rsidRPr="00D631FF">
        <w:rPr>
          <w:rFonts w:eastAsia="標楷體"/>
          <w:sz w:val="20"/>
          <w:szCs w:val="20"/>
        </w:rPr>
        <w:t>次院務會議</w:t>
      </w:r>
      <w:r w:rsidR="00D631FF" w:rsidRPr="00D631FF">
        <w:rPr>
          <w:rFonts w:eastAsia="標楷體"/>
          <w:sz w:val="20"/>
          <w:szCs w:val="20"/>
        </w:rPr>
        <w:t>通過</w:t>
      </w:r>
    </w:p>
    <w:p w:rsidR="00FC5D09" w:rsidRPr="00D631FF" w:rsidRDefault="00FC5D09" w:rsidP="00443C6E">
      <w:pPr>
        <w:snapToGrid w:val="0"/>
        <w:jc w:val="right"/>
        <w:rPr>
          <w:rFonts w:eastAsia="標楷體"/>
          <w:sz w:val="20"/>
          <w:szCs w:val="20"/>
        </w:rPr>
      </w:pPr>
      <w:r w:rsidRPr="00D631FF">
        <w:rPr>
          <w:rFonts w:eastAsia="標楷體"/>
          <w:sz w:val="20"/>
          <w:szCs w:val="20"/>
        </w:rPr>
        <w:t>111</w:t>
      </w:r>
      <w:r w:rsidRPr="00D631FF">
        <w:rPr>
          <w:rFonts w:eastAsia="標楷體"/>
          <w:sz w:val="20"/>
          <w:szCs w:val="20"/>
        </w:rPr>
        <w:t>年</w:t>
      </w:r>
      <w:r w:rsidRPr="00D631FF">
        <w:rPr>
          <w:rFonts w:eastAsia="標楷體"/>
          <w:sz w:val="20"/>
          <w:szCs w:val="20"/>
        </w:rPr>
        <w:t>3</w:t>
      </w:r>
      <w:r w:rsidRPr="00D631FF">
        <w:rPr>
          <w:rFonts w:eastAsia="標楷體"/>
          <w:sz w:val="20"/>
          <w:szCs w:val="20"/>
        </w:rPr>
        <w:t>月</w:t>
      </w:r>
      <w:r w:rsidRPr="00D631FF">
        <w:rPr>
          <w:rFonts w:eastAsia="標楷體"/>
          <w:sz w:val="20"/>
          <w:szCs w:val="20"/>
        </w:rPr>
        <w:t>15</w:t>
      </w:r>
      <w:r w:rsidRPr="00D631FF">
        <w:rPr>
          <w:rFonts w:eastAsia="標楷體"/>
          <w:sz w:val="20"/>
          <w:szCs w:val="20"/>
        </w:rPr>
        <w:t>日第</w:t>
      </w:r>
      <w:r w:rsidRPr="00D631FF">
        <w:rPr>
          <w:rFonts w:eastAsia="標楷體"/>
          <w:sz w:val="20"/>
          <w:szCs w:val="20"/>
        </w:rPr>
        <w:t>171</w:t>
      </w:r>
      <w:r w:rsidRPr="00D631FF">
        <w:rPr>
          <w:rFonts w:eastAsia="標楷體"/>
          <w:sz w:val="20"/>
          <w:szCs w:val="20"/>
        </w:rPr>
        <w:t>次教務會議</w:t>
      </w:r>
      <w:r w:rsidR="00D631FF" w:rsidRPr="00D631FF">
        <w:rPr>
          <w:rFonts w:eastAsia="標楷體"/>
          <w:sz w:val="20"/>
          <w:szCs w:val="20"/>
        </w:rPr>
        <w:t>通過</w:t>
      </w:r>
    </w:p>
    <w:p w:rsidR="00756BB0" w:rsidRPr="00D631FF" w:rsidRDefault="00756BB0" w:rsidP="00443C6E">
      <w:pPr>
        <w:snapToGrid w:val="0"/>
        <w:jc w:val="right"/>
        <w:rPr>
          <w:rFonts w:eastAsia="標楷體"/>
          <w:kern w:val="0"/>
          <w:sz w:val="20"/>
          <w:szCs w:val="20"/>
        </w:rPr>
      </w:pPr>
      <w:r w:rsidRPr="00D631FF">
        <w:rPr>
          <w:rFonts w:eastAsia="標楷體"/>
          <w:kern w:val="0"/>
          <w:sz w:val="20"/>
          <w:szCs w:val="20"/>
        </w:rPr>
        <w:t>113</w:t>
      </w:r>
      <w:r w:rsidR="00D631FF" w:rsidRPr="00D631FF">
        <w:rPr>
          <w:rFonts w:eastAsia="標楷體"/>
          <w:sz w:val="20"/>
          <w:szCs w:val="20"/>
        </w:rPr>
        <w:t>年</w:t>
      </w:r>
      <w:r w:rsidR="0096008E" w:rsidRPr="00D631FF">
        <w:rPr>
          <w:rFonts w:eastAsia="標楷體"/>
          <w:kern w:val="0"/>
          <w:sz w:val="20"/>
          <w:szCs w:val="20"/>
        </w:rPr>
        <w:t>10</w:t>
      </w:r>
      <w:r w:rsidR="00D631FF" w:rsidRPr="00D631FF">
        <w:rPr>
          <w:rFonts w:eastAsia="標楷體"/>
          <w:sz w:val="20"/>
          <w:szCs w:val="20"/>
        </w:rPr>
        <w:t>月</w:t>
      </w:r>
      <w:r w:rsidR="0096008E" w:rsidRPr="00D631FF">
        <w:rPr>
          <w:rFonts w:eastAsia="標楷體"/>
          <w:kern w:val="0"/>
          <w:sz w:val="20"/>
          <w:szCs w:val="20"/>
        </w:rPr>
        <w:t>11</w:t>
      </w:r>
      <w:r w:rsidRPr="00D631FF">
        <w:rPr>
          <w:rFonts w:eastAsia="標楷體"/>
          <w:kern w:val="0"/>
          <w:sz w:val="20"/>
          <w:szCs w:val="20"/>
        </w:rPr>
        <w:t>經</w:t>
      </w:r>
      <w:r w:rsidRPr="00D631FF">
        <w:rPr>
          <w:rFonts w:eastAsia="標楷體"/>
          <w:kern w:val="0"/>
          <w:sz w:val="20"/>
          <w:szCs w:val="20"/>
        </w:rPr>
        <w:t>113</w:t>
      </w:r>
      <w:r w:rsidRPr="00D631FF">
        <w:rPr>
          <w:rFonts w:eastAsia="標楷體"/>
          <w:kern w:val="0"/>
          <w:sz w:val="20"/>
          <w:szCs w:val="20"/>
        </w:rPr>
        <w:t>學年度第</w:t>
      </w:r>
      <w:r w:rsidRPr="00D631FF">
        <w:rPr>
          <w:rFonts w:eastAsia="標楷體"/>
          <w:kern w:val="0"/>
          <w:sz w:val="20"/>
          <w:szCs w:val="20"/>
        </w:rPr>
        <w:t>1</w:t>
      </w:r>
      <w:r w:rsidRPr="00D631FF">
        <w:rPr>
          <w:rFonts w:eastAsia="標楷體"/>
          <w:kern w:val="0"/>
          <w:sz w:val="20"/>
          <w:szCs w:val="20"/>
        </w:rPr>
        <w:t>次院務會議修正通過</w:t>
      </w:r>
    </w:p>
    <w:p w:rsidR="003D3DB4" w:rsidRPr="00D631FF" w:rsidRDefault="003D3DB4" w:rsidP="003D3DB4">
      <w:pPr>
        <w:snapToGrid w:val="0"/>
        <w:jc w:val="right"/>
        <w:rPr>
          <w:rFonts w:eastAsia="標楷體"/>
          <w:sz w:val="20"/>
          <w:szCs w:val="20"/>
        </w:rPr>
      </w:pPr>
      <w:r w:rsidRPr="00D631FF">
        <w:rPr>
          <w:rFonts w:eastAsia="標楷體"/>
          <w:sz w:val="20"/>
          <w:szCs w:val="20"/>
        </w:rPr>
        <w:t>114</w:t>
      </w:r>
      <w:r w:rsidRPr="00D631FF">
        <w:rPr>
          <w:rFonts w:eastAsia="標楷體"/>
          <w:sz w:val="20"/>
          <w:szCs w:val="20"/>
        </w:rPr>
        <w:t>年</w:t>
      </w:r>
      <w:r w:rsidRPr="00D631FF">
        <w:rPr>
          <w:rFonts w:eastAsia="標楷體"/>
          <w:sz w:val="20"/>
          <w:szCs w:val="20"/>
        </w:rPr>
        <w:t>3</w:t>
      </w:r>
      <w:r w:rsidRPr="00D631FF">
        <w:rPr>
          <w:rFonts w:eastAsia="標楷體"/>
          <w:sz w:val="20"/>
          <w:szCs w:val="20"/>
        </w:rPr>
        <w:t>月</w:t>
      </w:r>
      <w:r w:rsidRPr="00D631FF">
        <w:rPr>
          <w:rFonts w:eastAsia="標楷體"/>
          <w:sz w:val="20"/>
          <w:szCs w:val="20"/>
        </w:rPr>
        <w:t>21</w:t>
      </w:r>
      <w:r w:rsidRPr="00D631FF">
        <w:rPr>
          <w:rFonts w:eastAsia="標楷體"/>
          <w:sz w:val="20"/>
          <w:szCs w:val="20"/>
        </w:rPr>
        <w:t>日第</w:t>
      </w:r>
      <w:r w:rsidRPr="00D631FF">
        <w:rPr>
          <w:rFonts w:eastAsia="標楷體"/>
          <w:sz w:val="20"/>
          <w:szCs w:val="20"/>
        </w:rPr>
        <w:t>183</w:t>
      </w:r>
      <w:r w:rsidRPr="00D631FF">
        <w:rPr>
          <w:rFonts w:eastAsia="標楷體"/>
          <w:sz w:val="20"/>
          <w:szCs w:val="20"/>
        </w:rPr>
        <w:t>次教務會議</w:t>
      </w:r>
      <w:r w:rsidR="00D631FF" w:rsidRPr="00D631FF">
        <w:rPr>
          <w:rFonts w:eastAsia="標楷體"/>
          <w:sz w:val="20"/>
          <w:szCs w:val="20"/>
        </w:rPr>
        <w:t>通過</w:t>
      </w:r>
    </w:p>
    <w:p w:rsidR="003D3DB4" w:rsidRPr="00ED2BE9" w:rsidRDefault="003D3DB4" w:rsidP="00443C6E">
      <w:pPr>
        <w:snapToGrid w:val="0"/>
        <w:jc w:val="right"/>
        <w:rPr>
          <w:rFonts w:ascii="標楷體" w:eastAsia="標楷體" w:hAnsi="標楷體"/>
          <w:sz w:val="20"/>
          <w:szCs w:val="20"/>
        </w:rPr>
      </w:pPr>
    </w:p>
    <w:p w:rsidR="00F042EF" w:rsidRPr="00ED2BE9" w:rsidRDefault="00F042EF" w:rsidP="00486C2D">
      <w:pPr>
        <w:numPr>
          <w:ilvl w:val="0"/>
          <w:numId w:val="1"/>
        </w:numPr>
        <w:tabs>
          <w:tab w:val="left" w:pos="1080"/>
        </w:tabs>
        <w:snapToGrid w:val="0"/>
        <w:spacing w:beforeLines="50" w:before="180"/>
        <w:ind w:left="700" w:hangingChars="250" w:hanging="700"/>
        <w:jc w:val="both"/>
        <w:rPr>
          <w:rFonts w:eastAsia="標楷體" w:hAnsi="標楷體"/>
          <w:sz w:val="28"/>
          <w:szCs w:val="28"/>
        </w:rPr>
      </w:pPr>
      <w:r w:rsidRPr="00ED2BE9">
        <w:rPr>
          <w:rFonts w:eastAsia="標楷體" w:hAnsi="標楷體" w:hint="eastAsia"/>
          <w:sz w:val="28"/>
          <w:szCs w:val="28"/>
        </w:rPr>
        <w:t>為獎勵教師教</w:t>
      </w:r>
      <w:r w:rsidR="001C548C" w:rsidRPr="00ED2BE9">
        <w:rPr>
          <w:rFonts w:eastAsia="標楷體" w:hAnsi="標楷體" w:hint="eastAsia"/>
          <w:sz w:val="28"/>
          <w:szCs w:val="28"/>
        </w:rPr>
        <w:t>學優良表現，依據本校延攬及留住特殊優秀人才</w:t>
      </w:r>
      <w:r w:rsidR="001C548C" w:rsidRPr="00ED2BE9">
        <w:rPr>
          <w:rFonts w:eastAsia="標楷體" w:hAnsi="標楷體"/>
          <w:sz w:val="28"/>
          <w:szCs w:val="28"/>
        </w:rPr>
        <w:t>實施規範</w:t>
      </w:r>
      <w:r w:rsidR="00486C2D" w:rsidRPr="00ED2BE9">
        <w:rPr>
          <w:rFonts w:eastAsia="標楷體" w:hAnsi="標楷體" w:hint="eastAsia"/>
          <w:sz w:val="28"/>
          <w:szCs w:val="28"/>
        </w:rPr>
        <w:t>（以下簡稱本校規範）</w:t>
      </w:r>
      <w:r w:rsidRPr="00ED2BE9">
        <w:rPr>
          <w:rFonts w:eastAsia="標楷體" w:hAnsi="標楷體" w:hint="eastAsia"/>
          <w:sz w:val="28"/>
          <w:szCs w:val="28"/>
        </w:rPr>
        <w:t>，特制訂海洋科學學院教學績</w:t>
      </w:r>
      <w:r w:rsidR="001C548C" w:rsidRPr="00ED2BE9">
        <w:rPr>
          <w:rFonts w:eastAsia="標楷體" w:hAnsi="標楷體" w:hint="eastAsia"/>
          <w:sz w:val="28"/>
          <w:szCs w:val="28"/>
        </w:rPr>
        <w:t>優教師遴選</w:t>
      </w:r>
      <w:r w:rsidR="001C548C" w:rsidRPr="00ED2BE9">
        <w:rPr>
          <w:rFonts w:eastAsia="標楷體" w:hAnsi="標楷體"/>
          <w:sz w:val="28"/>
          <w:szCs w:val="28"/>
        </w:rPr>
        <w:t>要點</w:t>
      </w:r>
      <w:r w:rsidR="001C548C" w:rsidRPr="00ED2BE9">
        <w:rPr>
          <w:rFonts w:eastAsia="標楷體" w:hAnsi="標楷體" w:hint="eastAsia"/>
          <w:sz w:val="28"/>
          <w:szCs w:val="28"/>
        </w:rPr>
        <w:t>。（以下簡稱本</w:t>
      </w:r>
      <w:r w:rsidR="001C548C" w:rsidRPr="00ED2BE9">
        <w:rPr>
          <w:rFonts w:eastAsia="標楷體" w:hAnsi="標楷體"/>
          <w:sz w:val="28"/>
          <w:szCs w:val="28"/>
        </w:rPr>
        <w:t>要點</w:t>
      </w:r>
      <w:r w:rsidRPr="00ED2BE9">
        <w:rPr>
          <w:rFonts w:eastAsia="標楷體" w:hAnsi="標楷體" w:hint="eastAsia"/>
          <w:sz w:val="28"/>
          <w:szCs w:val="28"/>
        </w:rPr>
        <w:t>）</w:t>
      </w:r>
    </w:p>
    <w:p w:rsidR="00F042EF" w:rsidRPr="001E3FB2" w:rsidRDefault="005B2FDD" w:rsidP="005B2FDD">
      <w:pPr>
        <w:numPr>
          <w:ilvl w:val="0"/>
          <w:numId w:val="1"/>
        </w:numPr>
        <w:tabs>
          <w:tab w:val="left" w:pos="1080"/>
        </w:tabs>
        <w:snapToGrid w:val="0"/>
        <w:spacing w:beforeLines="50" w:before="180"/>
        <w:jc w:val="both"/>
        <w:rPr>
          <w:rFonts w:eastAsia="標楷體" w:hAnsi="標楷體"/>
          <w:sz w:val="28"/>
          <w:szCs w:val="28"/>
        </w:rPr>
      </w:pPr>
      <w:r w:rsidRPr="001E3FB2">
        <w:rPr>
          <w:rFonts w:eastAsia="標楷體" w:hAnsi="標楷體" w:hint="eastAsia"/>
          <w:sz w:val="28"/>
          <w:szCs w:val="28"/>
        </w:rPr>
        <w:t>教學績優教師遴選委員會置委員七至十一人，院長為當然委員並擔任召集人，另由院長聘請教學方面傑出之學者專家組成之。委員中須包含其他學院曾獲本校「教學特聘教授（教學傑出獎）」、「傑出教學獎」、「教學績優獎」或「優良教學獎」之教師代表至少三名。</w:t>
      </w:r>
    </w:p>
    <w:p w:rsidR="00F042EF" w:rsidRPr="00ED2BE9" w:rsidRDefault="00F042EF" w:rsidP="00486C2D">
      <w:pPr>
        <w:numPr>
          <w:ilvl w:val="0"/>
          <w:numId w:val="1"/>
        </w:numPr>
        <w:tabs>
          <w:tab w:val="left" w:pos="1080"/>
        </w:tabs>
        <w:snapToGrid w:val="0"/>
        <w:spacing w:beforeLines="50" w:before="180"/>
        <w:ind w:left="700" w:hangingChars="250" w:hanging="700"/>
        <w:jc w:val="both"/>
        <w:rPr>
          <w:rFonts w:eastAsia="標楷體" w:hAnsi="標楷體"/>
          <w:sz w:val="28"/>
          <w:szCs w:val="28"/>
        </w:rPr>
      </w:pPr>
      <w:r w:rsidRPr="00ED2BE9">
        <w:rPr>
          <w:rFonts w:eastAsia="標楷體" w:hAnsi="標楷體" w:hint="eastAsia"/>
          <w:sz w:val="28"/>
          <w:szCs w:val="28"/>
        </w:rPr>
        <w:t>教學績優教師遴選委員會會議之召開須有三分之二</w:t>
      </w:r>
      <w:r w:rsidRPr="00ED2BE9">
        <w:rPr>
          <w:rFonts w:eastAsia="標楷體" w:hAnsi="標楷體"/>
          <w:sz w:val="28"/>
          <w:szCs w:val="28"/>
        </w:rPr>
        <w:t>(</w:t>
      </w:r>
      <w:r w:rsidRPr="00ED2BE9">
        <w:rPr>
          <w:rFonts w:eastAsia="標楷體" w:hAnsi="標楷體" w:hint="eastAsia"/>
          <w:sz w:val="28"/>
          <w:szCs w:val="28"/>
        </w:rPr>
        <w:t>含</w:t>
      </w:r>
      <w:r w:rsidRPr="00ED2BE9">
        <w:rPr>
          <w:rFonts w:eastAsia="標楷體" w:hAnsi="標楷體"/>
          <w:sz w:val="28"/>
          <w:szCs w:val="28"/>
        </w:rPr>
        <w:t>)</w:t>
      </w:r>
      <w:r w:rsidRPr="00ED2BE9">
        <w:rPr>
          <w:rFonts w:eastAsia="標楷體" w:hAnsi="標楷體" w:hint="eastAsia"/>
          <w:sz w:val="28"/>
          <w:szCs w:val="28"/>
        </w:rPr>
        <w:t>以上之遴選委員出席始可開會審議，遴選委員不得委任他人代理。獲獎教師須經出席委員三分之二</w:t>
      </w:r>
      <w:r w:rsidRPr="00ED2BE9">
        <w:rPr>
          <w:rFonts w:eastAsia="標楷體" w:hAnsi="標楷體"/>
          <w:sz w:val="28"/>
          <w:szCs w:val="28"/>
        </w:rPr>
        <w:t>(</w:t>
      </w:r>
      <w:r w:rsidRPr="00ED2BE9">
        <w:rPr>
          <w:rFonts w:eastAsia="標楷體" w:hAnsi="標楷體" w:hint="eastAsia"/>
          <w:sz w:val="28"/>
          <w:szCs w:val="28"/>
        </w:rPr>
        <w:t>含</w:t>
      </w:r>
      <w:r w:rsidRPr="00ED2BE9">
        <w:rPr>
          <w:rFonts w:eastAsia="標楷體" w:hAnsi="標楷體"/>
          <w:sz w:val="28"/>
          <w:szCs w:val="28"/>
        </w:rPr>
        <w:t>)</w:t>
      </w:r>
      <w:r w:rsidRPr="00ED2BE9">
        <w:rPr>
          <w:rFonts w:eastAsia="標楷體" w:hAnsi="標楷體" w:hint="eastAsia"/>
          <w:sz w:val="28"/>
          <w:szCs w:val="28"/>
        </w:rPr>
        <w:t>以上贊成始得通過。</w:t>
      </w:r>
    </w:p>
    <w:p w:rsidR="00F042EF" w:rsidRPr="00ED2BE9" w:rsidRDefault="00F042EF" w:rsidP="00486C2D">
      <w:pPr>
        <w:numPr>
          <w:ilvl w:val="0"/>
          <w:numId w:val="1"/>
        </w:numPr>
        <w:tabs>
          <w:tab w:val="left" w:pos="1080"/>
        </w:tabs>
        <w:snapToGrid w:val="0"/>
        <w:spacing w:beforeLines="50" w:before="180"/>
        <w:ind w:left="700" w:hangingChars="250" w:hanging="700"/>
        <w:jc w:val="both"/>
        <w:rPr>
          <w:rFonts w:eastAsia="標楷體" w:hAnsi="標楷體"/>
          <w:sz w:val="28"/>
          <w:szCs w:val="28"/>
        </w:rPr>
      </w:pPr>
      <w:r w:rsidRPr="00ED2BE9">
        <w:rPr>
          <w:rFonts w:eastAsia="標楷體" w:hAnsi="標楷體" w:hint="eastAsia"/>
          <w:sz w:val="28"/>
          <w:szCs w:val="28"/>
        </w:rPr>
        <w:t>申請本</w:t>
      </w:r>
      <w:r w:rsidR="00490696" w:rsidRPr="00ED2BE9">
        <w:rPr>
          <w:rFonts w:eastAsia="標楷體" w:hAnsi="標楷體"/>
          <w:sz w:val="28"/>
          <w:szCs w:val="28"/>
        </w:rPr>
        <w:t>要點</w:t>
      </w:r>
      <w:r w:rsidRPr="00ED2BE9">
        <w:rPr>
          <w:rFonts w:eastAsia="標楷體" w:hAnsi="標楷體" w:hint="eastAsia"/>
          <w:sz w:val="28"/>
          <w:szCs w:val="28"/>
        </w:rPr>
        <w:t>獎勵之教師，除須符合校訂教學</w:t>
      </w:r>
      <w:r w:rsidR="002308C0" w:rsidRPr="00ED2BE9">
        <w:rPr>
          <w:rFonts w:eastAsia="標楷體" w:hAnsi="標楷體" w:hint="eastAsia"/>
          <w:sz w:val="28"/>
          <w:szCs w:val="28"/>
        </w:rPr>
        <w:t>成效</w:t>
      </w:r>
      <w:r w:rsidRPr="00ED2BE9">
        <w:rPr>
          <w:rFonts w:eastAsia="標楷體" w:hAnsi="標楷體" w:hint="eastAsia"/>
          <w:sz w:val="28"/>
          <w:szCs w:val="28"/>
        </w:rPr>
        <w:t>基本資格</w:t>
      </w:r>
      <w:r w:rsidR="002308C0" w:rsidRPr="00ED2BE9">
        <w:rPr>
          <w:rFonts w:eastAsia="標楷體" w:hAnsi="標楷體" w:hint="eastAsia"/>
          <w:sz w:val="28"/>
          <w:szCs w:val="28"/>
        </w:rPr>
        <w:t>（本校</w:t>
      </w:r>
      <w:r w:rsidR="00486C2D" w:rsidRPr="00ED2BE9">
        <w:rPr>
          <w:rFonts w:eastAsia="標楷體" w:hAnsi="標楷體" w:hint="eastAsia"/>
          <w:sz w:val="28"/>
          <w:szCs w:val="28"/>
        </w:rPr>
        <w:t>規範</w:t>
      </w:r>
      <w:r w:rsidR="00475CA1" w:rsidRPr="00ED2BE9">
        <w:rPr>
          <w:rFonts w:eastAsia="標楷體" w:hAnsi="標楷體" w:hint="eastAsia"/>
          <w:sz w:val="28"/>
          <w:szCs w:val="28"/>
        </w:rPr>
        <w:t>有關教學績優教師之規定</w:t>
      </w:r>
      <w:r w:rsidR="002308C0" w:rsidRPr="00ED2BE9">
        <w:rPr>
          <w:rFonts w:eastAsia="標楷體" w:hAnsi="標楷體" w:hint="eastAsia"/>
          <w:sz w:val="28"/>
          <w:szCs w:val="28"/>
        </w:rPr>
        <w:t>）</w:t>
      </w:r>
      <w:r w:rsidR="00B25F8E" w:rsidRPr="00ED2BE9">
        <w:rPr>
          <w:rFonts w:eastAsia="標楷體" w:hAnsi="標楷體" w:hint="eastAsia"/>
          <w:sz w:val="28"/>
          <w:szCs w:val="28"/>
        </w:rPr>
        <w:t>，並符合下列各項條件</w:t>
      </w:r>
      <w:r w:rsidRPr="00ED2BE9">
        <w:rPr>
          <w:rFonts w:eastAsia="標楷體" w:hAnsi="標楷體" w:hint="eastAsia"/>
          <w:sz w:val="28"/>
          <w:szCs w:val="28"/>
        </w:rPr>
        <w:t>。</w:t>
      </w:r>
    </w:p>
    <w:p w:rsidR="00F042EF" w:rsidRPr="00ED2BE9" w:rsidRDefault="00F042EF" w:rsidP="005E7FD6">
      <w:pPr>
        <w:numPr>
          <w:ilvl w:val="1"/>
          <w:numId w:val="11"/>
        </w:numPr>
        <w:snapToGrid w:val="0"/>
        <w:spacing w:beforeLines="50" w:before="180"/>
        <w:ind w:leftChars="300" w:left="1843" w:hangingChars="401" w:hanging="1123"/>
        <w:jc w:val="both"/>
        <w:rPr>
          <w:rFonts w:eastAsia="標楷體" w:hAnsi="標楷體"/>
          <w:sz w:val="28"/>
          <w:szCs w:val="28"/>
        </w:rPr>
      </w:pPr>
      <w:r w:rsidRPr="00ED2BE9">
        <w:rPr>
          <w:rFonts w:eastAsia="標楷體" w:hAnsi="標楷體" w:hint="eastAsia"/>
          <w:sz w:val="28"/>
          <w:szCs w:val="28"/>
        </w:rPr>
        <w:t>於本院任教滿三年（含）以上之專任教授、副教授、助理教授</w:t>
      </w:r>
      <w:r w:rsidR="00486C2D" w:rsidRPr="00ED2BE9">
        <w:rPr>
          <w:rFonts w:eastAsia="標楷體" w:hAnsi="標楷體" w:hint="eastAsia"/>
          <w:sz w:val="28"/>
          <w:szCs w:val="28"/>
        </w:rPr>
        <w:t>及約聘教師</w:t>
      </w:r>
      <w:r w:rsidRPr="00ED2BE9">
        <w:rPr>
          <w:rFonts w:eastAsia="標楷體" w:hAnsi="標楷體" w:hint="eastAsia"/>
          <w:sz w:val="28"/>
          <w:szCs w:val="28"/>
        </w:rPr>
        <w:t>。</w:t>
      </w:r>
    </w:p>
    <w:p w:rsidR="00F042EF" w:rsidRPr="00ED2BE9" w:rsidRDefault="00486C2D" w:rsidP="005E7FD6">
      <w:pPr>
        <w:numPr>
          <w:ilvl w:val="1"/>
          <w:numId w:val="11"/>
        </w:numPr>
        <w:snapToGrid w:val="0"/>
        <w:spacing w:beforeLines="50" w:before="180"/>
        <w:ind w:leftChars="300" w:left="1843" w:hangingChars="401" w:hanging="1123"/>
        <w:jc w:val="both"/>
        <w:rPr>
          <w:rFonts w:eastAsia="標楷體" w:hAnsi="標楷體"/>
          <w:sz w:val="28"/>
          <w:szCs w:val="28"/>
        </w:rPr>
      </w:pPr>
      <w:r w:rsidRPr="00ED2BE9">
        <w:rPr>
          <w:rFonts w:eastAsia="標楷體" w:hAnsi="標楷體" w:hint="eastAsia"/>
          <w:sz w:val="28"/>
          <w:szCs w:val="28"/>
        </w:rPr>
        <w:t>專任教師</w:t>
      </w:r>
      <w:r w:rsidR="00F042EF" w:rsidRPr="00ED2BE9">
        <w:rPr>
          <w:rFonts w:eastAsia="標楷體" w:hAnsi="標楷體" w:hint="eastAsia"/>
          <w:sz w:val="28"/>
          <w:szCs w:val="28"/>
        </w:rPr>
        <w:t>申請時前一學年度之授課時數達本校「教師授課鐘點核計準則」規定。</w:t>
      </w:r>
      <w:r w:rsidRPr="00ED2BE9">
        <w:rPr>
          <w:rFonts w:eastAsia="標楷體" w:hAnsi="標楷體" w:hint="eastAsia"/>
          <w:sz w:val="28"/>
          <w:szCs w:val="28"/>
        </w:rPr>
        <w:t>約聘教師之授課時數應達該職級專任教師基本授課時數規定。</w:t>
      </w:r>
    </w:p>
    <w:p w:rsidR="00F042EF" w:rsidRPr="00ED2BE9" w:rsidRDefault="00F042EF" w:rsidP="005E7FD6">
      <w:pPr>
        <w:numPr>
          <w:ilvl w:val="1"/>
          <w:numId w:val="11"/>
        </w:numPr>
        <w:snapToGrid w:val="0"/>
        <w:spacing w:beforeLines="50" w:before="180"/>
        <w:ind w:leftChars="300" w:left="1843" w:hangingChars="401" w:hanging="1123"/>
        <w:jc w:val="both"/>
        <w:rPr>
          <w:rFonts w:eastAsia="標楷體" w:hAnsi="標楷體"/>
          <w:sz w:val="28"/>
          <w:szCs w:val="28"/>
        </w:rPr>
      </w:pPr>
      <w:r w:rsidRPr="00ED2BE9">
        <w:rPr>
          <w:rFonts w:eastAsia="標楷體" w:hAnsi="標楷體" w:hint="eastAsia"/>
          <w:sz w:val="28"/>
          <w:szCs w:val="28"/>
        </w:rPr>
        <w:t>講授類</w:t>
      </w:r>
      <w:r w:rsidR="00486C2D" w:rsidRPr="00ED2BE9">
        <w:rPr>
          <w:rFonts w:eastAsia="標楷體" w:hAnsi="標楷體" w:hint="eastAsia"/>
          <w:sz w:val="28"/>
          <w:szCs w:val="28"/>
        </w:rPr>
        <w:t>及必修</w:t>
      </w:r>
      <w:r w:rsidR="00DD0DA1" w:rsidRPr="00ED2BE9">
        <w:rPr>
          <w:rFonts w:eastAsia="標楷體" w:hAnsi="標楷體" w:hint="eastAsia"/>
          <w:sz w:val="28"/>
          <w:szCs w:val="28"/>
        </w:rPr>
        <w:t>實驗類</w:t>
      </w:r>
      <w:r w:rsidRPr="00ED2BE9">
        <w:rPr>
          <w:rFonts w:eastAsia="標楷體" w:hAnsi="標楷體" w:hint="eastAsia"/>
          <w:sz w:val="28"/>
          <w:szCs w:val="28"/>
        </w:rPr>
        <w:t>之</w:t>
      </w:r>
      <w:r w:rsidRPr="00ED2BE9">
        <w:rPr>
          <w:rFonts w:eastAsia="標楷體" w:hAnsi="標楷體" w:hint="eastAsia"/>
          <w:sz w:val="28"/>
          <w:szCs w:val="28"/>
        </w:rPr>
        <w:t>3</w:t>
      </w:r>
      <w:r w:rsidRPr="00ED2BE9">
        <w:rPr>
          <w:rFonts w:eastAsia="標楷體" w:hAnsi="標楷體" w:hint="eastAsia"/>
          <w:sz w:val="28"/>
          <w:szCs w:val="28"/>
        </w:rPr>
        <w:t>年平均教學當量達到本院平均</w:t>
      </w:r>
      <w:r w:rsidRPr="00ED2BE9">
        <w:rPr>
          <w:rFonts w:eastAsia="標楷體" w:hAnsi="標楷體" w:hint="eastAsia"/>
          <w:sz w:val="28"/>
          <w:szCs w:val="28"/>
        </w:rPr>
        <w:t>40</w:t>
      </w:r>
      <w:r w:rsidRPr="00ED2BE9">
        <w:rPr>
          <w:rFonts w:eastAsia="標楷體" w:hAnsi="標楷體" w:hint="eastAsia"/>
          <w:sz w:val="28"/>
          <w:szCs w:val="28"/>
        </w:rPr>
        <w:t>％以上者（教師休假之學期數免予計算，兼任行政職務者，減授時數得予扣除）。</w:t>
      </w:r>
    </w:p>
    <w:p w:rsidR="00F042EF" w:rsidRPr="00ED2BE9" w:rsidRDefault="00F042EF" w:rsidP="00486C2D">
      <w:pPr>
        <w:numPr>
          <w:ilvl w:val="0"/>
          <w:numId w:val="1"/>
        </w:numPr>
        <w:tabs>
          <w:tab w:val="left" w:pos="1080"/>
        </w:tabs>
        <w:snapToGrid w:val="0"/>
        <w:spacing w:beforeLines="50" w:before="180"/>
        <w:ind w:left="700" w:hangingChars="250" w:hanging="700"/>
        <w:jc w:val="both"/>
        <w:rPr>
          <w:rFonts w:eastAsia="標楷體" w:hAnsi="標楷體"/>
          <w:sz w:val="28"/>
          <w:szCs w:val="28"/>
        </w:rPr>
      </w:pPr>
      <w:r w:rsidRPr="00ED2BE9">
        <w:rPr>
          <w:rFonts w:eastAsia="標楷體" w:hAnsi="標楷體" w:hint="eastAsia"/>
          <w:sz w:val="28"/>
          <w:szCs w:val="28"/>
        </w:rPr>
        <w:t>申請本</w:t>
      </w:r>
      <w:r w:rsidR="00CF7F83" w:rsidRPr="00ED2BE9">
        <w:rPr>
          <w:rFonts w:eastAsia="標楷體" w:hAnsi="標楷體"/>
          <w:sz w:val="28"/>
          <w:szCs w:val="28"/>
        </w:rPr>
        <w:t>要點</w:t>
      </w:r>
      <w:r w:rsidRPr="00ED2BE9">
        <w:rPr>
          <w:rFonts w:eastAsia="標楷體" w:hAnsi="標楷體" w:hint="eastAsia"/>
          <w:sz w:val="28"/>
          <w:szCs w:val="28"/>
        </w:rPr>
        <w:t>獎勵之教師，應填具「國立中山大學海洋科學學院</w:t>
      </w:r>
      <w:r w:rsidRPr="00ED2BE9">
        <w:rPr>
          <w:rFonts w:eastAsia="標楷體" w:hAnsi="標楷體" w:hint="eastAsia"/>
          <w:sz w:val="28"/>
          <w:szCs w:val="28"/>
        </w:rPr>
        <w:lastRenderedPageBreak/>
        <w:t>教學績優教師遴選評分表」（如附件）向本院申請。</w:t>
      </w:r>
    </w:p>
    <w:p w:rsidR="00F042EF" w:rsidRPr="00ED2BE9" w:rsidRDefault="001C548C" w:rsidP="009C156A">
      <w:pPr>
        <w:numPr>
          <w:ilvl w:val="0"/>
          <w:numId w:val="1"/>
        </w:numPr>
        <w:tabs>
          <w:tab w:val="left" w:pos="1080"/>
        </w:tabs>
        <w:snapToGrid w:val="0"/>
        <w:spacing w:beforeLines="50" w:before="180"/>
        <w:jc w:val="both"/>
        <w:rPr>
          <w:rFonts w:eastAsia="標楷體" w:hAnsi="標楷體"/>
          <w:sz w:val="28"/>
          <w:szCs w:val="28"/>
        </w:rPr>
      </w:pPr>
      <w:r w:rsidRPr="00ED2BE9">
        <w:rPr>
          <w:rFonts w:eastAsia="標楷體" w:hAnsi="標楷體" w:hint="eastAsia"/>
          <w:sz w:val="28"/>
          <w:szCs w:val="28"/>
        </w:rPr>
        <w:t>本院教學績優教師之遴選依本</w:t>
      </w:r>
      <w:r w:rsidRPr="00ED2BE9">
        <w:rPr>
          <w:rFonts w:eastAsia="標楷體" w:hAnsi="標楷體"/>
          <w:sz w:val="28"/>
          <w:szCs w:val="28"/>
        </w:rPr>
        <w:t>要點</w:t>
      </w:r>
      <w:r w:rsidR="00F042EF" w:rsidRPr="00ED2BE9">
        <w:rPr>
          <w:rFonts w:eastAsia="標楷體" w:hAnsi="標楷體" w:hint="eastAsia"/>
          <w:sz w:val="28"/>
          <w:szCs w:val="28"/>
        </w:rPr>
        <w:t>及教務處公告時程辦理，並由「教學績優教師遴選委員會」參考教學成果、傑出課程等遴選標準完成遴選產生「教學績優教師」推薦名單（以本院編制內專任教師人數</w:t>
      </w:r>
      <w:r w:rsidR="00F042EF" w:rsidRPr="00ED2BE9">
        <w:rPr>
          <w:rFonts w:eastAsia="標楷體" w:hAnsi="標楷體"/>
          <w:sz w:val="28"/>
          <w:szCs w:val="28"/>
        </w:rPr>
        <w:t>10</w:t>
      </w:r>
      <w:r w:rsidR="00F042EF" w:rsidRPr="00ED2BE9">
        <w:rPr>
          <w:rFonts w:eastAsia="標楷體" w:hAnsi="標楷體" w:hint="eastAsia"/>
          <w:sz w:val="28"/>
          <w:szCs w:val="28"/>
        </w:rPr>
        <w:t>％為上限），排序後送教務處。</w:t>
      </w:r>
    </w:p>
    <w:p w:rsidR="00F042EF" w:rsidRPr="00ED2BE9" w:rsidRDefault="001C548C" w:rsidP="00486C2D">
      <w:pPr>
        <w:numPr>
          <w:ilvl w:val="0"/>
          <w:numId w:val="1"/>
        </w:numPr>
        <w:tabs>
          <w:tab w:val="left" w:pos="1080"/>
        </w:tabs>
        <w:snapToGrid w:val="0"/>
        <w:spacing w:beforeLines="50" w:before="180"/>
        <w:ind w:left="700" w:hangingChars="250" w:hanging="700"/>
        <w:jc w:val="both"/>
        <w:rPr>
          <w:rFonts w:eastAsia="標楷體" w:hAnsi="標楷體"/>
          <w:sz w:val="28"/>
          <w:szCs w:val="28"/>
        </w:rPr>
      </w:pPr>
      <w:r w:rsidRPr="00ED2BE9">
        <w:rPr>
          <w:rFonts w:eastAsia="標楷體" w:hAnsi="標楷體" w:hint="eastAsia"/>
          <w:sz w:val="28"/>
          <w:szCs w:val="28"/>
        </w:rPr>
        <w:t>本</w:t>
      </w:r>
      <w:r w:rsidRPr="00ED2BE9">
        <w:rPr>
          <w:rFonts w:eastAsia="標楷體" w:hAnsi="標楷體"/>
          <w:sz w:val="28"/>
          <w:szCs w:val="28"/>
        </w:rPr>
        <w:t>要點</w:t>
      </w:r>
      <w:r w:rsidR="00F042EF" w:rsidRPr="00ED2BE9">
        <w:rPr>
          <w:rFonts w:eastAsia="標楷體" w:hAnsi="標楷體" w:hint="eastAsia"/>
          <w:sz w:val="28"/>
          <w:szCs w:val="28"/>
        </w:rPr>
        <w:t>經院務會議通過，教務會議核備後實施，修正時亦同。</w:t>
      </w:r>
    </w:p>
    <w:p w:rsidR="001B0074" w:rsidRDefault="001B0074" w:rsidP="00C7167E">
      <w:pPr>
        <w:snapToGrid w:val="0"/>
        <w:spacing w:beforeLines="50" w:before="180"/>
        <w:jc w:val="center"/>
        <w:rPr>
          <w:rFonts w:eastAsia="標楷體" w:hAnsi="標楷體"/>
          <w:sz w:val="28"/>
          <w:szCs w:val="28"/>
        </w:rPr>
        <w:sectPr w:rsidR="001B0074" w:rsidSect="00362E0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042EF" w:rsidRPr="00D631FF" w:rsidRDefault="00F042EF" w:rsidP="00C7167E">
      <w:pPr>
        <w:snapToGrid w:val="0"/>
        <w:spacing w:beforeLines="50" w:before="180"/>
        <w:jc w:val="center"/>
        <w:rPr>
          <w:rFonts w:eastAsia="標楷體"/>
          <w:b/>
          <w:sz w:val="28"/>
          <w:szCs w:val="28"/>
        </w:rPr>
      </w:pPr>
      <w:r w:rsidRPr="00D631FF">
        <w:rPr>
          <w:rFonts w:eastAsia="標楷體" w:hint="eastAsia"/>
          <w:b/>
          <w:sz w:val="28"/>
          <w:szCs w:val="28"/>
        </w:rPr>
        <w:lastRenderedPageBreak/>
        <w:t>國立中山大學海科科學學院</w:t>
      </w:r>
      <w:r w:rsidRPr="00D631FF">
        <w:rPr>
          <w:rFonts w:eastAsia="標楷體" w:hAnsi="標楷體" w:hint="eastAsia"/>
          <w:b/>
          <w:sz w:val="28"/>
          <w:szCs w:val="28"/>
        </w:rPr>
        <w:t>教學績優教師遴選評分表</w:t>
      </w:r>
    </w:p>
    <w:p w:rsidR="00D631FF" w:rsidRDefault="00D631FF" w:rsidP="00F042EF">
      <w:pPr>
        <w:spacing w:before="120" w:line="260" w:lineRule="exact"/>
        <w:ind w:leftChars="-246" w:left="-54" w:hangingChars="206" w:hanging="536"/>
        <w:jc w:val="both"/>
        <w:rPr>
          <w:rFonts w:eastAsia="標楷體"/>
          <w:sz w:val="26"/>
        </w:rPr>
      </w:pPr>
    </w:p>
    <w:p w:rsidR="00F042EF" w:rsidRDefault="00F042EF" w:rsidP="00D631FF">
      <w:pPr>
        <w:spacing w:afterLines="50" w:after="18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姓名：　　　</w:t>
      </w:r>
      <w:r w:rsidR="00D631FF">
        <w:rPr>
          <w:rFonts w:eastAsia="標楷體" w:hint="eastAsia"/>
          <w:sz w:val="26"/>
        </w:rPr>
        <w:t xml:space="preserve">                     </w:t>
      </w:r>
      <w:r>
        <w:rPr>
          <w:rFonts w:eastAsia="標楷體" w:hint="eastAsia"/>
          <w:sz w:val="26"/>
        </w:rPr>
        <w:t xml:space="preserve">職稱：　　　　　　　　</w:t>
      </w:r>
    </w:p>
    <w:p w:rsidR="00F042EF" w:rsidRPr="00D631FF" w:rsidRDefault="00F042EF" w:rsidP="00D631FF">
      <w:pPr>
        <w:spacing w:afterLines="50" w:after="18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系所：</w:t>
      </w:r>
      <w:r w:rsidRPr="00D631FF">
        <w:rPr>
          <w:rFonts w:eastAsia="標楷體" w:hint="eastAsia"/>
          <w:sz w:val="26"/>
        </w:rPr>
        <w:t xml:space="preserve">　　　　　　　　　　　　　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0"/>
        <w:gridCol w:w="2721"/>
        <w:gridCol w:w="1417"/>
        <w:gridCol w:w="2721"/>
      </w:tblGrid>
      <w:tr w:rsidR="00F042EF" w:rsidTr="001B007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2EF" w:rsidRDefault="00F042EF" w:rsidP="001B007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       目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2EF" w:rsidRDefault="00F042EF" w:rsidP="001B007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 始 分 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2EF" w:rsidRDefault="00F042EF" w:rsidP="001B007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比重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2EF" w:rsidRDefault="00F042EF" w:rsidP="001B007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小計</w:t>
            </w:r>
          </w:p>
        </w:tc>
      </w:tr>
      <w:tr w:rsidR="00F042EF" w:rsidTr="001B0074">
        <w:trPr>
          <w:trHeight w:val="454"/>
        </w:trPr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2EF" w:rsidRDefault="00F042EF" w:rsidP="001B0074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一、教學成果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EF" w:rsidRDefault="00F042EF" w:rsidP="001B007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2EF" w:rsidRPr="00D631FF" w:rsidRDefault="00F042EF" w:rsidP="001B0074">
            <w:pPr>
              <w:jc w:val="center"/>
              <w:rPr>
                <w:rFonts w:eastAsia="標楷體"/>
              </w:rPr>
            </w:pPr>
            <w:r w:rsidRPr="00D631FF">
              <w:rPr>
                <w:rFonts w:eastAsia="標楷體"/>
              </w:rPr>
              <w:t>60%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2EF" w:rsidRDefault="00F042EF" w:rsidP="001B0074">
            <w:pPr>
              <w:jc w:val="center"/>
              <w:rPr>
                <w:rFonts w:ascii="標楷體" w:eastAsia="標楷體"/>
              </w:rPr>
            </w:pPr>
          </w:p>
        </w:tc>
      </w:tr>
      <w:tr w:rsidR="00F042EF" w:rsidTr="001B0074">
        <w:trPr>
          <w:trHeight w:val="454"/>
        </w:trPr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2EF" w:rsidRDefault="00F042EF" w:rsidP="001B0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二、傑出課程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2EF" w:rsidRDefault="00F042EF" w:rsidP="001B007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2EF" w:rsidRPr="00D631FF" w:rsidRDefault="00F042EF" w:rsidP="001B0074">
            <w:pPr>
              <w:jc w:val="center"/>
              <w:rPr>
                <w:rFonts w:eastAsia="標楷體"/>
              </w:rPr>
            </w:pPr>
            <w:r w:rsidRPr="00D631FF">
              <w:rPr>
                <w:rFonts w:eastAsia="標楷體"/>
              </w:rPr>
              <w:t>40%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2EF" w:rsidRDefault="00F042EF" w:rsidP="001B0074">
            <w:pPr>
              <w:jc w:val="center"/>
              <w:rPr>
                <w:rFonts w:ascii="標楷體" w:eastAsia="標楷體"/>
              </w:rPr>
            </w:pPr>
          </w:p>
        </w:tc>
      </w:tr>
      <w:tr w:rsidR="00F042EF" w:rsidTr="001B0074">
        <w:trPr>
          <w:trHeight w:val="454"/>
        </w:trPr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F042EF" w:rsidRDefault="00F042EF" w:rsidP="001B00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總              計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042EF" w:rsidRPr="00D631FF" w:rsidRDefault="00F042EF" w:rsidP="001B00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042EF" w:rsidRPr="00D631FF" w:rsidRDefault="00F042EF" w:rsidP="001B00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42EF" w:rsidRPr="00D631FF" w:rsidRDefault="00F042EF" w:rsidP="001B007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042EF" w:rsidRDefault="00F042EF" w:rsidP="001B0074">
      <w:pPr>
        <w:ind w:firstLineChars="59" w:firstLine="142"/>
        <w:rPr>
          <w:rFonts w:ascii="標楷體" w:eastAsia="標楷體" w:hAnsi="標楷體"/>
        </w:rPr>
      </w:pPr>
    </w:p>
    <w:p w:rsidR="00F042EF" w:rsidRDefault="00F042EF" w:rsidP="001B007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一、教學成果：</w:t>
      </w:r>
      <w:r>
        <w:rPr>
          <w:rFonts w:ascii="標楷體" w:eastAsia="標楷體" w:hAnsi="標楷體" w:cs="DFKaiShu-SB-Estd-BF" w:hint="eastAsia"/>
          <w:kern w:val="0"/>
        </w:rPr>
        <w:t>【</w:t>
      </w:r>
      <w:r w:rsidRPr="00D631FF">
        <w:rPr>
          <w:rFonts w:eastAsia="標楷體"/>
          <w:kern w:val="0"/>
        </w:rPr>
        <w:t>60%</w:t>
      </w:r>
      <w:r>
        <w:rPr>
          <w:rFonts w:ascii="標楷體" w:eastAsia="標楷體" w:hAnsi="標楷體" w:cs="DFKaiShu-SB-Estd-BF" w:hint="eastAsia"/>
          <w:kern w:val="0"/>
        </w:rPr>
        <w:t>】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66"/>
        <w:gridCol w:w="6662"/>
        <w:gridCol w:w="907"/>
        <w:gridCol w:w="14"/>
        <w:gridCol w:w="893"/>
        <w:gridCol w:w="14"/>
      </w:tblGrid>
      <w:tr w:rsidR="00F042EF" w:rsidRPr="001B0074" w:rsidTr="001B0074">
        <w:trPr>
          <w:gridAfter w:val="1"/>
          <w:wAfter w:w="14" w:type="dxa"/>
          <w:trHeight w:val="454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B0074">
              <w:rPr>
                <w:rFonts w:eastAsia="標楷體"/>
              </w:rPr>
              <w:t>項</w:t>
            </w:r>
            <w:r w:rsidRPr="001B0074">
              <w:rPr>
                <w:rFonts w:eastAsia="標楷體"/>
              </w:rPr>
              <w:t xml:space="preserve">  </w:t>
            </w:r>
            <w:r w:rsidRPr="001B0074">
              <w:rPr>
                <w:rFonts w:eastAsia="標楷體"/>
              </w:rPr>
              <w:t>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B0074">
              <w:rPr>
                <w:rFonts w:eastAsia="標楷體"/>
              </w:rPr>
              <w:t>評</w:t>
            </w:r>
            <w:r w:rsidRPr="001B0074">
              <w:rPr>
                <w:rFonts w:eastAsia="標楷體"/>
              </w:rPr>
              <w:t xml:space="preserve">        </w:t>
            </w:r>
            <w:r w:rsidRPr="001B0074">
              <w:rPr>
                <w:rFonts w:eastAsia="標楷體"/>
              </w:rPr>
              <w:t>分</w:t>
            </w:r>
            <w:r w:rsidRPr="001B0074">
              <w:rPr>
                <w:rFonts w:eastAsia="標楷體"/>
              </w:rPr>
              <w:t xml:space="preserve">        </w:t>
            </w:r>
            <w:r w:rsidRPr="001B0074">
              <w:rPr>
                <w:rFonts w:eastAsia="標楷體"/>
              </w:rPr>
              <w:t>標</w:t>
            </w:r>
            <w:r w:rsidRPr="001B0074">
              <w:rPr>
                <w:rFonts w:eastAsia="標楷體"/>
              </w:rPr>
              <w:t xml:space="preserve">        </w:t>
            </w:r>
            <w:r w:rsidRPr="001B0074">
              <w:rPr>
                <w:rFonts w:eastAsia="標楷體"/>
              </w:rPr>
              <w:t>準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B0074">
              <w:rPr>
                <w:rFonts w:eastAsia="標楷體"/>
              </w:rPr>
              <w:t>自評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B0074">
              <w:rPr>
                <w:rFonts w:eastAsia="標楷體"/>
              </w:rPr>
              <w:t>審核</w:t>
            </w:r>
          </w:p>
        </w:tc>
      </w:tr>
      <w:tr w:rsidR="00F042EF" w:rsidRPr="001B0074" w:rsidTr="002D18F6">
        <w:trPr>
          <w:gridAfter w:val="1"/>
          <w:wAfter w:w="14" w:type="dxa"/>
          <w:trHeight w:val="68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snapToGrid w:val="0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（一）</w:t>
            </w:r>
          </w:p>
          <w:p w:rsidR="00F042EF" w:rsidRPr="001B0074" w:rsidRDefault="00F042EF" w:rsidP="00D631FF">
            <w:pPr>
              <w:snapToGrid w:val="0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教學年資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snapToGrid w:val="0"/>
              <w:ind w:rightChars="32" w:right="77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在本院任教滿三年為</w:t>
            </w:r>
            <w:r w:rsidRPr="001B0074">
              <w:rPr>
                <w:rFonts w:eastAsia="標楷體"/>
              </w:rPr>
              <w:t>25</w:t>
            </w:r>
            <w:r w:rsidRPr="001B0074">
              <w:rPr>
                <w:rFonts w:eastAsia="標楷體"/>
              </w:rPr>
              <w:t>分，每增授課一學年加</w:t>
            </w:r>
            <w:r w:rsidRPr="001B0074">
              <w:rPr>
                <w:rFonts w:eastAsia="標楷體"/>
              </w:rPr>
              <w:t>0.5</w:t>
            </w:r>
            <w:r w:rsidRPr="001B0074">
              <w:rPr>
                <w:rFonts w:eastAsia="標楷體"/>
              </w:rPr>
              <w:t>分，最高分</w:t>
            </w:r>
            <w:r w:rsidRPr="001B0074">
              <w:rPr>
                <w:rFonts w:eastAsia="標楷體"/>
              </w:rPr>
              <w:t>30</w:t>
            </w:r>
            <w:r w:rsidRPr="001B0074">
              <w:rPr>
                <w:rFonts w:eastAsia="標楷體"/>
              </w:rPr>
              <w:t>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gridAfter w:val="1"/>
          <w:wAfter w:w="14" w:type="dxa"/>
          <w:trHeight w:val="345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D631FF">
            <w:pPr>
              <w:snapToGrid w:val="0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（二）</w:t>
            </w:r>
          </w:p>
          <w:p w:rsidR="00F042EF" w:rsidRPr="001B0074" w:rsidRDefault="00F042EF" w:rsidP="00D631FF">
            <w:pPr>
              <w:snapToGrid w:val="0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教學參與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snapToGrid w:val="0"/>
              <w:ind w:rightChars="32" w:right="77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前一學年之平均授課時數除以應授課時數</w:t>
            </w:r>
            <w:r w:rsidRPr="001B0074">
              <w:rPr>
                <w:rFonts w:eastAsia="標楷體"/>
              </w:rPr>
              <w:t>×20</w:t>
            </w:r>
            <w:r w:rsidRPr="001B0074">
              <w:rPr>
                <w:rFonts w:eastAsia="標楷體"/>
              </w:rPr>
              <w:t>（依規定減授時數應加回），最高</w:t>
            </w:r>
            <w:r w:rsidRPr="001B0074">
              <w:rPr>
                <w:rFonts w:eastAsia="標楷體"/>
              </w:rPr>
              <w:t>20</w:t>
            </w:r>
            <w:r w:rsidRPr="001B0074">
              <w:rPr>
                <w:rFonts w:eastAsia="標楷體"/>
              </w:rPr>
              <w:t>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gridAfter w:val="1"/>
          <w:wAfter w:w="14" w:type="dxa"/>
          <w:trHeight w:val="180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snapToGrid w:val="0"/>
              <w:ind w:rightChars="32" w:right="77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前一學年授課當量平均值</w:t>
            </w:r>
            <w:r w:rsidRPr="001B0074">
              <w:rPr>
                <w:rFonts w:eastAsia="標楷體"/>
              </w:rPr>
              <w:t>50%-70%</w:t>
            </w:r>
            <w:r w:rsidRPr="001B0074">
              <w:rPr>
                <w:rFonts w:eastAsia="標楷體"/>
              </w:rPr>
              <w:t>為</w:t>
            </w:r>
            <w:r w:rsidRPr="001B0074">
              <w:rPr>
                <w:rFonts w:eastAsia="標楷體"/>
              </w:rPr>
              <w:t>1</w:t>
            </w:r>
            <w:r w:rsidRPr="001B0074">
              <w:rPr>
                <w:rFonts w:eastAsia="標楷體"/>
              </w:rPr>
              <w:t>分，</w:t>
            </w:r>
            <w:r w:rsidRPr="001B0074">
              <w:rPr>
                <w:rFonts w:eastAsia="標楷體"/>
              </w:rPr>
              <w:t>71%-85%</w:t>
            </w:r>
            <w:r w:rsidRPr="001B0074">
              <w:rPr>
                <w:rFonts w:eastAsia="標楷體"/>
              </w:rPr>
              <w:t>為</w:t>
            </w:r>
            <w:r w:rsidRPr="001B0074">
              <w:rPr>
                <w:rFonts w:eastAsia="標楷體"/>
              </w:rPr>
              <w:t>1.5</w:t>
            </w:r>
            <w:r w:rsidRPr="001B0074">
              <w:rPr>
                <w:rFonts w:eastAsia="標楷體"/>
              </w:rPr>
              <w:t>分，</w:t>
            </w:r>
            <w:r w:rsidRPr="001B0074">
              <w:rPr>
                <w:rFonts w:eastAsia="標楷體"/>
              </w:rPr>
              <w:t>86%-100%</w:t>
            </w:r>
            <w:r w:rsidRPr="001B0074">
              <w:rPr>
                <w:rFonts w:eastAsia="標楷體"/>
              </w:rPr>
              <w:t>為</w:t>
            </w:r>
            <w:r w:rsidRPr="001B0074">
              <w:rPr>
                <w:rFonts w:eastAsia="標楷體"/>
              </w:rPr>
              <w:t>2</w:t>
            </w:r>
            <w:r w:rsidRPr="001B0074">
              <w:rPr>
                <w:rFonts w:eastAsia="標楷體"/>
              </w:rPr>
              <w:t>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gridAfter w:val="1"/>
          <w:wAfter w:w="14" w:type="dxa"/>
          <w:trHeight w:val="270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snapToGrid w:val="0"/>
              <w:ind w:rightChars="32" w:right="77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前一學年未有遲（未）繳成績者，加</w:t>
            </w:r>
            <w:r w:rsidRPr="001B0074">
              <w:rPr>
                <w:rFonts w:eastAsia="標楷體"/>
              </w:rPr>
              <w:t>1</w:t>
            </w:r>
            <w:r w:rsidRPr="001B0074">
              <w:rPr>
                <w:rFonts w:eastAsia="標楷體"/>
              </w:rPr>
              <w:t>分；未修改成績者，加</w:t>
            </w:r>
            <w:r w:rsidRPr="001B0074">
              <w:rPr>
                <w:rFonts w:eastAsia="標楷體"/>
              </w:rPr>
              <w:t>1</w:t>
            </w:r>
            <w:r w:rsidRPr="001B0074">
              <w:rPr>
                <w:rFonts w:eastAsia="標楷體"/>
              </w:rPr>
              <w:t>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gridAfter w:val="1"/>
          <w:wAfter w:w="14" w:type="dxa"/>
          <w:trHeight w:val="270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tabs>
                <w:tab w:val="left" w:pos="6467"/>
              </w:tabs>
              <w:snapToGrid w:val="0"/>
              <w:ind w:rightChars="32" w:right="77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前一學年課程大綱依規定時程（初選前）上網，加</w:t>
            </w:r>
            <w:r w:rsidRPr="001B0074">
              <w:rPr>
                <w:rFonts w:eastAsia="標楷體"/>
              </w:rPr>
              <w:t>2</w:t>
            </w:r>
            <w:r w:rsidRPr="001B0074">
              <w:rPr>
                <w:rFonts w:eastAsia="標楷體"/>
              </w:rPr>
              <w:t>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gridAfter w:val="1"/>
          <w:wAfter w:w="14" w:type="dxa"/>
          <w:trHeight w:val="270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snapToGrid w:val="0"/>
              <w:ind w:rightChars="32" w:right="77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前一學年內參加校及院教師教學研習會，每次</w:t>
            </w:r>
            <w:r w:rsidRPr="001B0074">
              <w:rPr>
                <w:rFonts w:eastAsia="標楷體"/>
              </w:rPr>
              <w:t>0.5</w:t>
            </w:r>
            <w:r w:rsidRPr="001B0074">
              <w:rPr>
                <w:rFonts w:eastAsia="標楷體"/>
              </w:rPr>
              <w:t>分，最多</w:t>
            </w:r>
            <w:r w:rsidRPr="001B0074">
              <w:rPr>
                <w:rFonts w:eastAsia="標楷體"/>
              </w:rPr>
              <w:t>5</w:t>
            </w:r>
            <w:r w:rsidRPr="001B0074">
              <w:rPr>
                <w:rFonts w:eastAsia="標楷體"/>
              </w:rPr>
              <w:t>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gridAfter w:val="1"/>
          <w:wAfter w:w="14" w:type="dxa"/>
          <w:trHeight w:val="270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snapToGrid w:val="0"/>
              <w:ind w:rightChars="32" w:right="77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前三學年內擔任校或院傳授教師，每年</w:t>
            </w:r>
            <w:r w:rsidRPr="001B0074">
              <w:rPr>
                <w:rFonts w:eastAsia="標楷體"/>
              </w:rPr>
              <w:t>1</w:t>
            </w:r>
            <w:r w:rsidRPr="001B0074">
              <w:rPr>
                <w:rFonts w:eastAsia="標楷體"/>
              </w:rPr>
              <w:t>分，最多</w:t>
            </w:r>
            <w:r w:rsidRPr="001B0074">
              <w:rPr>
                <w:rFonts w:eastAsia="標楷體"/>
              </w:rPr>
              <w:t>3</w:t>
            </w:r>
            <w:r w:rsidRPr="001B0074">
              <w:rPr>
                <w:rFonts w:eastAsia="標楷體"/>
              </w:rPr>
              <w:t>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gridAfter w:val="1"/>
          <w:wAfter w:w="14" w:type="dxa"/>
          <w:trHeight w:val="270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snapToGrid w:val="0"/>
              <w:ind w:rightChars="32" w:right="77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前三學年內擔任校教學領航教師，每年</w:t>
            </w:r>
            <w:r w:rsidRPr="001B0074">
              <w:rPr>
                <w:rFonts w:eastAsia="標楷體"/>
              </w:rPr>
              <w:t>1</w:t>
            </w:r>
            <w:r w:rsidRPr="001B0074">
              <w:rPr>
                <w:rFonts w:eastAsia="標楷體"/>
              </w:rPr>
              <w:t>分，最多</w:t>
            </w:r>
            <w:r w:rsidRPr="001B0074">
              <w:rPr>
                <w:rFonts w:eastAsia="標楷體"/>
              </w:rPr>
              <w:t>3</w:t>
            </w:r>
            <w:r w:rsidRPr="001B0074">
              <w:rPr>
                <w:rFonts w:eastAsia="標楷體"/>
              </w:rPr>
              <w:t>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gridAfter w:val="1"/>
          <w:wAfter w:w="14" w:type="dxa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snapToGrid w:val="0"/>
              <w:ind w:rightChars="32" w:right="77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前三學年內指導學生專題表演寫作，獲國際比賽前三名，每次</w:t>
            </w:r>
            <w:r w:rsidRPr="001B0074">
              <w:rPr>
                <w:rFonts w:eastAsia="標楷體"/>
              </w:rPr>
              <w:t>2</w:t>
            </w:r>
            <w:r w:rsidRPr="001B0074">
              <w:rPr>
                <w:rFonts w:eastAsia="標楷體"/>
              </w:rPr>
              <w:t>分，最多</w:t>
            </w:r>
            <w:r w:rsidRPr="001B0074">
              <w:rPr>
                <w:rFonts w:eastAsia="標楷體"/>
              </w:rPr>
              <w:t>6</w:t>
            </w:r>
            <w:r w:rsidRPr="001B0074">
              <w:rPr>
                <w:rFonts w:eastAsia="標楷體"/>
              </w:rPr>
              <w:t>分；獲國內比賽前三名，每次</w:t>
            </w:r>
            <w:r w:rsidRPr="001B0074">
              <w:rPr>
                <w:rFonts w:eastAsia="標楷體"/>
              </w:rPr>
              <w:t>1</w:t>
            </w:r>
            <w:r w:rsidRPr="001B0074">
              <w:rPr>
                <w:rFonts w:eastAsia="標楷體"/>
              </w:rPr>
              <w:t>分，最多</w:t>
            </w:r>
            <w:r w:rsidRPr="001B0074">
              <w:rPr>
                <w:rFonts w:eastAsia="標楷體"/>
              </w:rPr>
              <w:t>3</w:t>
            </w:r>
            <w:r w:rsidRPr="001B0074">
              <w:rPr>
                <w:rFonts w:eastAsia="標楷體"/>
              </w:rPr>
              <w:t>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gridAfter w:val="1"/>
          <w:wAfter w:w="14" w:type="dxa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snapToGrid w:val="0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（三）</w:t>
            </w:r>
          </w:p>
          <w:p w:rsidR="00F042EF" w:rsidRPr="001B0074" w:rsidRDefault="00F042EF" w:rsidP="00D631FF">
            <w:pPr>
              <w:snapToGrid w:val="0"/>
              <w:jc w:val="both"/>
              <w:rPr>
                <w:rFonts w:eastAsia="標楷體"/>
                <w:color w:val="0000FF"/>
              </w:rPr>
            </w:pPr>
            <w:r w:rsidRPr="001B0074">
              <w:rPr>
                <w:rFonts w:eastAsia="標楷體"/>
              </w:rPr>
              <w:t>教學成效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snapToGrid w:val="0"/>
              <w:ind w:rightChars="32" w:right="77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前一學年「教學意見調查」任教科目之平均數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gridAfter w:val="1"/>
          <w:wAfter w:w="14" w:type="dxa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widowControl/>
              <w:jc w:val="both"/>
              <w:rPr>
                <w:rFonts w:eastAsia="標楷體"/>
                <w:color w:val="0000FF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snapToGrid w:val="0"/>
              <w:ind w:rightChars="32" w:right="77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前一學年「畢業生對系所與任課教師滿意度」之平均數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gridAfter w:val="1"/>
          <w:wAfter w:w="14" w:type="dxa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widowControl/>
              <w:jc w:val="both"/>
              <w:rPr>
                <w:rFonts w:eastAsia="標楷體"/>
                <w:color w:val="0000FF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snapToGrid w:val="0"/>
              <w:ind w:rightChars="32" w:right="77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前三學年內獲本校優良課程獎勵狀，每門</w:t>
            </w:r>
            <w:r w:rsidRPr="001B0074">
              <w:rPr>
                <w:rFonts w:eastAsia="標楷體"/>
              </w:rPr>
              <w:t>1</w:t>
            </w:r>
            <w:r w:rsidRPr="001B0074">
              <w:rPr>
                <w:rFonts w:eastAsia="標楷體"/>
              </w:rPr>
              <w:t>分，最多</w:t>
            </w:r>
            <w:r w:rsidRPr="001B0074">
              <w:rPr>
                <w:rFonts w:eastAsia="標楷體"/>
              </w:rPr>
              <w:t>5</w:t>
            </w:r>
            <w:r w:rsidRPr="001B0074">
              <w:rPr>
                <w:rFonts w:eastAsia="標楷體"/>
              </w:rPr>
              <w:t>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gridAfter w:val="1"/>
          <w:wAfter w:w="14" w:type="dxa"/>
        </w:trPr>
        <w:tc>
          <w:tcPr>
            <w:tcW w:w="12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D631FF">
            <w:pPr>
              <w:widowControl/>
              <w:jc w:val="both"/>
              <w:rPr>
                <w:rFonts w:eastAsia="標楷體"/>
                <w:color w:val="0000FF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snapToGrid w:val="0"/>
              <w:ind w:rightChars="32" w:right="77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前三學年內其他教學榮譽獎項（證明文件），每件</w:t>
            </w:r>
            <w:r w:rsidRPr="001B0074">
              <w:rPr>
                <w:rFonts w:eastAsia="標楷體"/>
              </w:rPr>
              <w:t>1</w:t>
            </w:r>
            <w:r w:rsidRPr="001B0074">
              <w:rPr>
                <w:rFonts w:eastAsia="標楷體"/>
              </w:rPr>
              <w:t>分，最多</w:t>
            </w:r>
            <w:r w:rsidRPr="001B0074">
              <w:rPr>
                <w:rFonts w:eastAsia="標楷體"/>
              </w:rPr>
              <w:t>5</w:t>
            </w:r>
            <w:r w:rsidRPr="001B0074">
              <w:rPr>
                <w:rFonts w:eastAsia="標楷體"/>
              </w:rPr>
              <w:t>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42EF" w:rsidRPr="001B0074" w:rsidRDefault="00F042EF" w:rsidP="002D18F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cantSplit/>
          <w:trHeight w:val="567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42EF" w:rsidRPr="001B0074" w:rsidRDefault="00F042EF" w:rsidP="006827C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小計（總分最高</w:t>
            </w:r>
            <w:r w:rsidRPr="001B0074">
              <w:rPr>
                <w:rFonts w:eastAsia="標楷體"/>
              </w:rPr>
              <w:t>100</w:t>
            </w:r>
            <w:r w:rsidRPr="001B0074">
              <w:rPr>
                <w:rFonts w:eastAsia="標楷體"/>
              </w:rPr>
              <w:t>分）：</w:t>
            </w:r>
            <w:r w:rsidRPr="001B0074">
              <w:rPr>
                <w:rFonts w:eastAsia="標楷體"/>
                <w:u w:val="single"/>
              </w:rPr>
              <w:t xml:space="preserve">                      </w:t>
            </w:r>
            <w:r w:rsidRPr="001B0074">
              <w:rPr>
                <w:rFonts w:eastAsia="標楷體"/>
                <w:u w:val="single"/>
              </w:rPr>
              <w:t>分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42EF" w:rsidRPr="001B0074" w:rsidRDefault="00F042EF" w:rsidP="002D18F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042EF" w:rsidRPr="001B0074" w:rsidRDefault="00F042EF" w:rsidP="002D18F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D631FF" w:rsidRPr="002D18F6" w:rsidRDefault="00F042EF" w:rsidP="001B0074">
      <w:pPr>
        <w:spacing w:before="240" w:afterLines="50" w:after="180"/>
        <w:jc w:val="both"/>
        <w:rPr>
          <w:rFonts w:ascii="標楷體" w:eastAsia="標楷體" w:hAnsi="標楷體"/>
          <w:sz w:val="22"/>
        </w:rPr>
      </w:pPr>
      <w:r w:rsidRPr="002D18F6">
        <w:rPr>
          <w:rFonts w:eastAsia="標楷體" w:hint="eastAsia"/>
        </w:rPr>
        <w:t>※前一（或三）學年皆以整學年計算（除了教務處另有提供計算數據），若有教授休假則以再前一學年計算。</w:t>
      </w:r>
    </w:p>
    <w:p w:rsidR="00F042EF" w:rsidRPr="00D631FF" w:rsidRDefault="00F042EF" w:rsidP="001B007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二、傑出課程</w:t>
      </w:r>
      <w:r w:rsidRPr="001B0074">
        <w:rPr>
          <w:rFonts w:ascii="標楷體" w:eastAsia="標楷體" w:hAnsi="標楷體" w:hint="eastAsia"/>
        </w:rPr>
        <w:t>：</w:t>
      </w:r>
      <w:r w:rsidR="00D631FF" w:rsidRPr="001B0074">
        <w:rPr>
          <w:rFonts w:ascii="標楷體" w:eastAsia="標楷體" w:hAnsi="標楷體" w:hint="eastAsia"/>
        </w:rPr>
        <w:t>【</w:t>
      </w:r>
      <w:r w:rsidR="00D631FF" w:rsidRPr="001B0074">
        <w:rPr>
          <w:rFonts w:eastAsia="標楷體"/>
        </w:rPr>
        <w:t>40</w:t>
      </w:r>
      <w:r w:rsidR="00D631FF" w:rsidRPr="001B0074">
        <w:rPr>
          <w:rFonts w:eastAsia="標楷體"/>
        </w:rPr>
        <w:t>%</w:t>
      </w:r>
      <w:r w:rsidR="00D631FF" w:rsidRPr="001B0074">
        <w:rPr>
          <w:rFonts w:ascii="標楷體" w:eastAsia="標楷體" w:hAnsi="標楷體" w:hint="eastAsia"/>
        </w:rPr>
        <w:t>】</w:t>
      </w:r>
      <w:r w:rsidRPr="001B0074">
        <w:rPr>
          <w:rFonts w:ascii="標楷體" w:eastAsia="標楷體" w:hAnsi="標楷體" w:hint="eastAsia"/>
        </w:rPr>
        <w:t>（申請人請提出在本院開設之課程乙門）</w:t>
      </w:r>
    </w:p>
    <w:p w:rsidR="001B0074" w:rsidRDefault="001B0074" w:rsidP="001B0074">
      <w:pPr>
        <w:jc w:val="both"/>
        <w:rPr>
          <w:rFonts w:ascii="標楷體" w:eastAsia="標楷體" w:hAnsi="標楷體"/>
        </w:rPr>
      </w:pPr>
    </w:p>
    <w:p w:rsidR="00F042EF" w:rsidRPr="001B0074" w:rsidRDefault="00F042EF" w:rsidP="001B0074">
      <w:pPr>
        <w:jc w:val="both"/>
        <w:rPr>
          <w:rFonts w:ascii="標楷體" w:eastAsia="標楷體" w:hAnsi="標楷體"/>
        </w:rPr>
      </w:pPr>
      <w:r w:rsidRPr="001B0074">
        <w:rPr>
          <w:rFonts w:ascii="標楷體" w:eastAsia="標楷體" w:hAnsi="標楷體" w:hint="eastAsia"/>
        </w:rPr>
        <w:t>課程名稱：                           開設系所：</w:t>
      </w:r>
    </w:p>
    <w:p w:rsidR="00F042EF" w:rsidRPr="001B0074" w:rsidRDefault="00F042EF" w:rsidP="001B0074">
      <w:pPr>
        <w:jc w:val="both"/>
        <w:rPr>
          <w:rFonts w:ascii="標楷體" w:eastAsia="標楷體" w:hAnsi="標楷體" w:cs="DFKaiShu-SB-Estd-BF"/>
          <w:kern w:val="0"/>
        </w:rPr>
      </w:pPr>
    </w:p>
    <w:tbl>
      <w:tblPr>
        <w:tblW w:w="9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97"/>
        <w:gridCol w:w="4898"/>
      </w:tblGrid>
      <w:tr w:rsidR="00F042EF" w:rsidRPr="001B0074" w:rsidTr="002D18F6">
        <w:trPr>
          <w:trHeight w:val="454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jc w:val="center"/>
              <w:rPr>
                <w:rFonts w:eastAsia="標楷體"/>
              </w:rPr>
            </w:pPr>
            <w:r w:rsidRPr="002D18F6">
              <w:rPr>
                <w:rFonts w:eastAsia="標楷體"/>
                <w:spacing w:val="60"/>
                <w:kern w:val="0"/>
                <w:fitText w:val="600" w:id="66199296"/>
              </w:rPr>
              <w:t>項</w:t>
            </w:r>
            <w:r w:rsidRPr="002D18F6">
              <w:rPr>
                <w:rFonts w:eastAsia="標楷體"/>
                <w:kern w:val="0"/>
                <w:fitText w:val="600" w:id="66199296"/>
              </w:rPr>
              <w:t>目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jc w:val="center"/>
              <w:rPr>
                <w:rFonts w:eastAsia="標楷體"/>
                <w:kern w:val="0"/>
              </w:rPr>
            </w:pPr>
            <w:r w:rsidRPr="001B0074">
              <w:rPr>
                <w:rFonts w:eastAsia="標楷體"/>
                <w:spacing w:val="60"/>
                <w:kern w:val="0"/>
                <w:fitText w:val="600" w:id="-733742333"/>
              </w:rPr>
              <w:t>得</w:t>
            </w:r>
            <w:r w:rsidRPr="001B0074">
              <w:rPr>
                <w:rFonts w:eastAsia="標楷體"/>
                <w:kern w:val="0"/>
                <w:fitText w:val="600" w:id="-733742333"/>
              </w:rPr>
              <w:t>分</w:t>
            </w:r>
          </w:p>
        </w:tc>
      </w:tr>
      <w:tr w:rsidR="00F042EF" w:rsidRPr="001B0074" w:rsidTr="002D18F6">
        <w:trPr>
          <w:trHeight w:val="454"/>
        </w:trPr>
        <w:tc>
          <w:tcPr>
            <w:tcW w:w="4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在學學生評量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1B0074">
            <w:pPr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trHeight w:val="454"/>
        </w:trPr>
        <w:tc>
          <w:tcPr>
            <w:tcW w:w="4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畢業生評量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1B0074">
            <w:pPr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trHeight w:val="454"/>
        </w:trPr>
        <w:tc>
          <w:tcPr>
            <w:tcW w:w="4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教學教材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1B0074">
            <w:pPr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trHeight w:val="454"/>
        </w:trPr>
        <w:tc>
          <w:tcPr>
            <w:tcW w:w="4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教學計畫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1B0074">
            <w:pPr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trHeight w:val="454"/>
        </w:trPr>
        <w:tc>
          <w:tcPr>
            <w:tcW w:w="4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2EF" w:rsidRPr="001B0074" w:rsidRDefault="00F042EF" w:rsidP="001B0074">
            <w:pPr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其他佐證資料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2EF" w:rsidRPr="001B0074" w:rsidRDefault="00F042EF" w:rsidP="001B0074">
            <w:pPr>
              <w:jc w:val="center"/>
              <w:rPr>
                <w:rFonts w:eastAsia="標楷體"/>
              </w:rPr>
            </w:pPr>
          </w:p>
        </w:tc>
      </w:tr>
      <w:tr w:rsidR="00F042EF" w:rsidRPr="001B0074" w:rsidTr="002D18F6">
        <w:trPr>
          <w:trHeight w:val="454"/>
        </w:trPr>
        <w:tc>
          <w:tcPr>
            <w:tcW w:w="97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042EF" w:rsidRPr="001B0074" w:rsidRDefault="00F042EF" w:rsidP="001B0074">
            <w:pPr>
              <w:jc w:val="both"/>
              <w:rPr>
                <w:rFonts w:eastAsia="標楷體"/>
              </w:rPr>
            </w:pPr>
            <w:r w:rsidRPr="001B0074">
              <w:rPr>
                <w:rFonts w:eastAsia="標楷體"/>
              </w:rPr>
              <w:t>小計（總分最高</w:t>
            </w:r>
            <w:r w:rsidRPr="001B0074">
              <w:rPr>
                <w:rFonts w:eastAsia="標楷體"/>
              </w:rPr>
              <w:t>100</w:t>
            </w:r>
            <w:r w:rsidRPr="001B0074">
              <w:rPr>
                <w:rFonts w:eastAsia="標楷體"/>
              </w:rPr>
              <w:t>分）：</w:t>
            </w:r>
            <w:r w:rsidRPr="001B0074">
              <w:rPr>
                <w:rFonts w:eastAsia="標楷體"/>
                <w:u w:val="single"/>
              </w:rPr>
              <w:t xml:space="preserve">                      </w:t>
            </w:r>
            <w:r w:rsidRPr="001B0074">
              <w:rPr>
                <w:rFonts w:eastAsia="標楷體"/>
                <w:u w:val="single"/>
              </w:rPr>
              <w:t>分</w:t>
            </w:r>
          </w:p>
        </w:tc>
      </w:tr>
    </w:tbl>
    <w:p w:rsidR="00504ED1" w:rsidRPr="000A5BF1" w:rsidRDefault="00F042EF" w:rsidP="00B35413">
      <w:pPr>
        <w:snapToGrid w:val="0"/>
        <w:spacing w:beforeLines="50" w:before="180"/>
        <w:rPr>
          <w:rFonts w:eastAsia="標楷體"/>
          <w:kern w:val="0"/>
        </w:rPr>
      </w:pPr>
      <w:r w:rsidRPr="000A5BF1">
        <w:rPr>
          <w:rFonts w:eastAsia="標楷體"/>
          <w:kern w:val="0"/>
        </w:rPr>
        <w:t>註：各項得分最高為</w:t>
      </w:r>
      <w:r w:rsidRPr="000A5BF1">
        <w:rPr>
          <w:rFonts w:eastAsia="標楷體"/>
          <w:kern w:val="0"/>
        </w:rPr>
        <w:t>20</w:t>
      </w:r>
      <w:bookmarkStart w:id="0" w:name="_GoBack"/>
      <w:bookmarkEnd w:id="0"/>
      <w:r w:rsidRPr="000A5BF1">
        <w:rPr>
          <w:rFonts w:eastAsia="標楷體"/>
          <w:kern w:val="0"/>
        </w:rPr>
        <w:t>分，由審查委員會審議決定。</w:t>
      </w:r>
    </w:p>
    <w:p w:rsidR="00B35413" w:rsidRPr="00B35413" w:rsidRDefault="00B35413" w:rsidP="001B0074">
      <w:pPr>
        <w:snapToGrid w:val="0"/>
        <w:spacing w:beforeLines="50" w:before="180"/>
        <w:rPr>
          <w:rFonts w:ascii="標楷體" w:eastAsia="標楷體" w:hAnsi="標楷體" w:cs="DFKaiShu-SB-Estd-BF"/>
          <w:kern w:val="0"/>
        </w:rPr>
      </w:pPr>
    </w:p>
    <w:p w:rsidR="00E502F8" w:rsidRPr="0055659B" w:rsidRDefault="00592613" w:rsidP="001B0074">
      <w:pPr>
        <w:rPr>
          <w:rFonts w:ascii="標楷體" w:eastAsia="標楷體" w:hAnsi="標楷體" w:cs="DFKaiShu-SB-Estd-BF"/>
          <w:kern w:val="0"/>
        </w:rPr>
      </w:pPr>
      <w:r w:rsidRPr="0055659B">
        <w:rPr>
          <w:rFonts w:ascii="標楷體" w:eastAsia="標楷體" w:hAnsi="標楷體" w:cs="DFKaiShu-SB-Estd-BF" w:hint="eastAsia"/>
          <w:kern w:val="0"/>
        </w:rPr>
        <w:t>傑出</w:t>
      </w:r>
      <w:r w:rsidR="00B35413" w:rsidRPr="0055659B">
        <w:rPr>
          <w:rFonts w:ascii="標楷體" w:eastAsia="標楷體" w:hAnsi="標楷體" w:cs="DFKaiShu-SB-Estd-BF" w:hint="eastAsia"/>
          <w:kern w:val="0"/>
        </w:rPr>
        <w:t>課程</w:t>
      </w:r>
      <w:r w:rsidR="00504ED1" w:rsidRPr="0055659B">
        <w:rPr>
          <w:rFonts w:ascii="標楷體" w:eastAsia="標楷體" w:hAnsi="標楷體" w:cs="DFKaiShu-SB-Estd-BF" w:hint="eastAsia"/>
          <w:kern w:val="0"/>
        </w:rPr>
        <w:t>基本背景資料：_____</w:t>
      </w:r>
      <w:r w:rsidR="00E502F8" w:rsidRPr="0055659B">
        <w:rPr>
          <w:rFonts w:ascii="標楷體" w:eastAsia="標楷體" w:hAnsi="標楷體" w:cs="DFKaiShu-SB-Estd-BF" w:hint="eastAsia"/>
          <w:kern w:val="0"/>
        </w:rPr>
        <w:t>_</w:t>
      </w:r>
      <w:r w:rsidR="00504ED1" w:rsidRPr="0055659B">
        <w:rPr>
          <w:rFonts w:ascii="標楷體" w:eastAsia="標楷體" w:hAnsi="標楷體" w:cs="DFKaiShu-SB-Estd-BF" w:hint="eastAsia"/>
          <w:kern w:val="0"/>
        </w:rPr>
        <w:t xml:space="preserve">學分  必修(  </w:t>
      </w:r>
      <w:r w:rsidR="00E502F8" w:rsidRPr="0055659B">
        <w:rPr>
          <w:rFonts w:ascii="標楷體" w:eastAsia="標楷體" w:hAnsi="標楷體" w:cs="DFKaiShu-SB-Estd-BF" w:hint="eastAsia"/>
          <w:kern w:val="0"/>
        </w:rPr>
        <w:t xml:space="preserve"> </w:t>
      </w:r>
      <w:r w:rsidR="00504ED1" w:rsidRPr="0055659B">
        <w:rPr>
          <w:rFonts w:ascii="標楷體" w:eastAsia="標楷體" w:hAnsi="標楷體" w:cs="DFKaiShu-SB-Estd-BF" w:hint="eastAsia"/>
          <w:kern w:val="0"/>
        </w:rPr>
        <w:t xml:space="preserve">  )  選修( </w:t>
      </w:r>
      <w:r w:rsidR="00E502F8" w:rsidRPr="0055659B">
        <w:rPr>
          <w:rFonts w:ascii="標楷體" w:eastAsia="標楷體" w:hAnsi="標楷體" w:cs="DFKaiShu-SB-Estd-BF" w:hint="eastAsia"/>
          <w:kern w:val="0"/>
        </w:rPr>
        <w:t xml:space="preserve"> </w:t>
      </w:r>
      <w:r w:rsidR="00504ED1" w:rsidRPr="0055659B">
        <w:rPr>
          <w:rFonts w:ascii="標楷體" w:eastAsia="標楷體" w:hAnsi="標楷體" w:cs="DFKaiShu-SB-Estd-BF" w:hint="eastAsia"/>
          <w:kern w:val="0"/>
        </w:rPr>
        <w:t xml:space="preserve">   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7938"/>
      </w:tblGrid>
      <w:tr w:rsidR="00E502F8" w:rsidRPr="0055659B" w:rsidTr="002D18F6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E502F8" w:rsidRPr="0055659B" w:rsidRDefault="00E502F8" w:rsidP="002D18F6">
            <w:pPr>
              <w:snapToGrid w:val="0"/>
              <w:rPr>
                <w:rFonts w:ascii="標楷體" w:eastAsia="標楷體" w:hAnsi="標楷體" w:cs="DFKaiShu-SB-Estd-BF"/>
                <w:kern w:val="0"/>
              </w:rPr>
            </w:pPr>
            <w:r w:rsidRPr="0055659B">
              <w:rPr>
                <w:rFonts w:ascii="標楷體" w:eastAsia="標楷體" w:hAnsi="標楷體" w:cs="DFKaiShu-SB-Estd-BF" w:hint="eastAsia"/>
                <w:kern w:val="0"/>
              </w:rPr>
              <w:t>過去三次開課時間</w:t>
            </w:r>
          </w:p>
        </w:tc>
        <w:tc>
          <w:tcPr>
            <w:tcW w:w="7938" w:type="dxa"/>
            <w:vAlign w:val="center"/>
          </w:tcPr>
          <w:p w:rsidR="00E502F8" w:rsidRPr="001B0074" w:rsidRDefault="00E502F8" w:rsidP="002D18F6">
            <w:pPr>
              <w:snapToGrid w:val="0"/>
              <w:rPr>
                <w:rFonts w:eastAsia="標楷體"/>
                <w:kern w:val="0"/>
              </w:rPr>
            </w:pPr>
            <w:r w:rsidRPr="001B0074">
              <w:rPr>
                <w:rFonts w:eastAsia="標楷體"/>
                <w:kern w:val="0"/>
              </w:rPr>
              <w:t>(1)_____</w:t>
            </w:r>
            <w:r w:rsidRPr="001B0074">
              <w:rPr>
                <w:rFonts w:eastAsia="標楷體"/>
                <w:kern w:val="0"/>
              </w:rPr>
              <w:t>學年</w:t>
            </w:r>
            <w:r w:rsidRPr="001B0074">
              <w:rPr>
                <w:rFonts w:eastAsia="標楷體"/>
                <w:kern w:val="0"/>
              </w:rPr>
              <w:t>____</w:t>
            </w:r>
            <w:r w:rsidRPr="001B0074">
              <w:rPr>
                <w:rFonts w:eastAsia="標楷體"/>
                <w:kern w:val="0"/>
              </w:rPr>
              <w:t>學期；</w:t>
            </w:r>
            <w:r w:rsidRPr="001B0074">
              <w:rPr>
                <w:rFonts w:eastAsia="標楷體"/>
                <w:kern w:val="0"/>
              </w:rPr>
              <w:t>(2)_____</w:t>
            </w:r>
            <w:r w:rsidRPr="001B0074">
              <w:rPr>
                <w:rFonts w:eastAsia="標楷體"/>
                <w:kern w:val="0"/>
              </w:rPr>
              <w:t>學年</w:t>
            </w:r>
            <w:r w:rsidRPr="001B0074">
              <w:rPr>
                <w:rFonts w:eastAsia="標楷體"/>
                <w:kern w:val="0"/>
              </w:rPr>
              <w:t>____</w:t>
            </w:r>
            <w:r w:rsidRPr="001B0074">
              <w:rPr>
                <w:rFonts w:eastAsia="標楷體"/>
                <w:kern w:val="0"/>
              </w:rPr>
              <w:t>學期；</w:t>
            </w:r>
            <w:r w:rsidRPr="001B0074">
              <w:rPr>
                <w:rFonts w:eastAsia="標楷體"/>
                <w:kern w:val="0"/>
              </w:rPr>
              <w:t>(3)_____</w:t>
            </w:r>
            <w:r w:rsidRPr="001B0074">
              <w:rPr>
                <w:rFonts w:eastAsia="標楷體"/>
                <w:kern w:val="0"/>
              </w:rPr>
              <w:t>學年</w:t>
            </w:r>
            <w:r w:rsidRPr="001B0074">
              <w:rPr>
                <w:rFonts w:eastAsia="標楷體"/>
                <w:kern w:val="0"/>
              </w:rPr>
              <w:t>____</w:t>
            </w:r>
            <w:r w:rsidRPr="001B0074">
              <w:rPr>
                <w:rFonts w:eastAsia="標楷體"/>
                <w:kern w:val="0"/>
              </w:rPr>
              <w:t>學期</w:t>
            </w:r>
          </w:p>
        </w:tc>
      </w:tr>
      <w:tr w:rsidR="00E502F8" w:rsidRPr="0055659B" w:rsidTr="002D18F6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E502F8" w:rsidRPr="0055659B" w:rsidRDefault="00E502F8" w:rsidP="002D18F6">
            <w:pPr>
              <w:snapToGri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5659B">
              <w:rPr>
                <w:rFonts w:ascii="標楷體" w:eastAsia="標楷體" w:hAnsi="標楷體" w:cs="DFKaiShu-SB-Estd-BF" w:hint="eastAsia"/>
                <w:kern w:val="0"/>
              </w:rPr>
              <w:t>修課人數</w:t>
            </w:r>
          </w:p>
        </w:tc>
        <w:tc>
          <w:tcPr>
            <w:tcW w:w="7938" w:type="dxa"/>
            <w:vAlign w:val="center"/>
          </w:tcPr>
          <w:p w:rsidR="00E502F8" w:rsidRPr="001B0074" w:rsidRDefault="00E502F8" w:rsidP="002D18F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1B0074">
              <w:rPr>
                <w:rFonts w:eastAsia="標楷體"/>
                <w:kern w:val="0"/>
              </w:rPr>
              <w:t>(1)______</w:t>
            </w:r>
            <w:r w:rsidRPr="001B0074">
              <w:rPr>
                <w:rFonts w:eastAsia="標楷體"/>
                <w:kern w:val="0"/>
              </w:rPr>
              <w:t>人；</w:t>
            </w:r>
            <w:r w:rsidRPr="001B0074">
              <w:rPr>
                <w:rFonts w:eastAsia="標楷體"/>
                <w:kern w:val="0"/>
              </w:rPr>
              <w:t>(2) ______</w:t>
            </w:r>
            <w:r w:rsidRPr="001B0074">
              <w:rPr>
                <w:rFonts w:eastAsia="標楷體"/>
                <w:kern w:val="0"/>
              </w:rPr>
              <w:t>人；</w:t>
            </w:r>
            <w:r w:rsidRPr="001B0074">
              <w:rPr>
                <w:rFonts w:eastAsia="標楷體"/>
                <w:kern w:val="0"/>
              </w:rPr>
              <w:t>(3) ______</w:t>
            </w:r>
            <w:r w:rsidRPr="001B0074">
              <w:rPr>
                <w:rFonts w:eastAsia="標楷體"/>
                <w:kern w:val="0"/>
              </w:rPr>
              <w:t>人</w:t>
            </w:r>
          </w:p>
        </w:tc>
      </w:tr>
      <w:tr w:rsidR="00E502F8" w:rsidRPr="0055659B" w:rsidTr="002D18F6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E502F8" w:rsidRPr="0055659B" w:rsidRDefault="00E502F8" w:rsidP="002D18F6">
            <w:pPr>
              <w:snapToGri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5659B">
              <w:rPr>
                <w:rFonts w:ascii="標楷體" w:eastAsia="標楷體" w:hAnsi="標楷體" w:cs="DFKaiShu-SB-Estd-BF" w:hint="eastAsia"/>
                <w:kern w:val="0"/>
              </w:rPr>
              <w:t>學生平均分數</w:t>
            </w:r>
          </w:p>
        </w:tc>
        <w:tc>
          <w:tcPr>
            <w:tcW w:w="7938" w:type="dxa"/>
            <w:vAlign w:val="center"/>
          </w:tcPr>
          <w:p w:rsidR="00E502F8" w:rsidRPr="001B0074" w:rsidRDefault="00E502F8" w:rsidP="002D18F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1B0074">
              <w:rPr>
                <w:rFonts w:eastAsia="標楷體"/>
                <w:kern w:val="0"/>
              </w:rPr>
              <w:t>(1)________</w:t>
            </w:r>
            <w:r w:rsidRPr="001B0074">
              <w:rPr>
                <w:rFonts w:eastAsia="標楷體"/>
                <w:kern w:val="0"/>
              </w:rPr>
              <w:t>；</w:t>
            </w:r>
            <w:r w:rsidRPr="001B0074">
              <w:rPr>
                <w:rFonts w:eastAsia="標楷體"/>
                <w:kern w:val="0"/>
              </w:rPr>
              <w:t>(2) ________</w:t>
            </w:r>
            <w:r w:rsidRPr="001B0074">
              <w:rPr>
                <w:rFonts w:eastAsia="標楷體"/>
                <w:kern w:val="0"/>
              </w:rPr>
              <w:t>；</w:t>
            </w:r>
            <w:r w:rsidRPr="001B0074">
              <w:rPr>
                <w:rFonts w:eastAsia="標楷體"/>
                <w:kern w:val="0"/>
              </w:rPr>
              <w:t>(3) ________</w:t>
            </w:r>
          </w:p>
        </w:tc>
      </w:tr>
    </w:tbl>
    <w:p w:rsidR="00EC0394" w:rsidRPr="00EC0394" w:rsidRDefault="00EC0394" w:rsidP="000A5BF1">
      <w:pPr>
        <w:widowControl/>
      </w:pPr>
    </w:p>
    <w:sectPr w:rsidR="00EC0394" w:rsidRPr="00EC0394" w:rsidSect="001B00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65" w:rsidRDefault="005F1265" w:rsidP="007247FB">
      <w:r>
        <w:separator/>
      </w:r>
    </w:p>
  </w:endnote>
  <w:endnote w:type="continuationSeparator" w:id="0">
    <w:p w:rsidR="005F1265" w:rsidRDefault="005F1265" w:rsidP="0072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65" w:rsidRDefault="005F1265" w:rsidP="007247FB">
      <w:r>
        <w:separator/>
      </w:r>
    </w:p>
  </w:footnote>
  <w:footnote w:type="continuationSeparator" w:id="0">
    <w:p w:rsidR="005F1265" w:rsidRDefault="005F1265" w:rsidP="0072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5EC"/>
    <w:multiLevelType w:val="hybridMultilevel"/>
    <w:tmpl w:val="3B069F90"/>
    <w:lvl w:ilvl="0" w:tplc="0864371A">
      <w:start w:val="4"/>
      <w:numFmt w:val="taiwaneseCountingThousand"/>
      <w:lvlText w:val="第%1條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43270"/>
    <w:multiLevelType w:val="hybridMultilevel"/>
    <w:tmpl w:val="67EA035C"/>
    <w:lvl w:ilvl="0" w:tplc="F28A1EE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AF12C5D0">
      <w:start w:val="1"/>
      <w:numFmt w:val="taiwaneseCountingThousand"/>
      <w:lvlText w:val="%2、"/>
      <w:lvlJc w:val="left"/>
      <w:pPr>
        <w:tabs>
          <w:tab w:val="num" w:pos="1104"/>
        </w:tabs>
        <w:ind w:left="1104" w:hanging="624"/>
      </w:pPr>
      <w:rPr>
        <w:rFonts w:ascii="Times New Roman" w:eastAsia="標楷體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D6130"/>
    <w:multiLevelType w:val="hybridMultilevel"/>
    <w:tmpl w:val="898E8CDE"/>
    <w:lvl w:ilvl="0" w:tplc="B21ECC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5119E4"/>
    <w:multiLevelType w:val="hybridMultilevel"/>
    <w:tmpl w:val="1A5C9EC8"/>
    <w:lvl w:ilvl="0" w:tplc="F28A1EE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AF12C5D0">
      <w:start w:val="1"/>
      <w:numFmt w:val="taiwaneseCountingThousand"/>
      <w:lvlText w:val="%2、"/>
      <w:lvlJc w:val="left"/>
      <w:pPr>
        <w:tabs>
          <w:tab w:val="num" w:pos="1104"/>
        </w:tabs>
        <w:ind w:left="1104" w:hanging="624"/>
      </w:pPr>
      <w:rPr>
        <w:rFonts w:ascii="Times New Roman" w:eastAsia="標楷體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615D61"/>
    <w:multiLevelType w:val="hybridMultilevel"/>
    <w:tmpl w:val="7CD46994"/>
    <w:lvl w:ilvl="0" w:tplc="F28A1EE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AF12C5D0">
      <w:start w:val="1"/>
      <w:numFmt w:val="taiwaneseCountingThousand"/>
      <w:lvlText w:val="%2、"/>
      <w:lvlJc w:val="left"/>
      <w:pPr>
        <w:tabs>
          <w:tab w:val="num" w:pos="1104"/>
        </w:tabs>
        <w:ind w:left="1104" w:hanging="624"/>
      </w:pPr>
      <w:rPr>
        <w:rFonts w:ascii="Times New Roman" w:eastAsia="標楷體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F45472"/>
    <w:multiLevelType w:val="hybridMultilevel"/>
    <w:tmpl w:val="AB26705C"/>
    <w:lvl w:ilvl="0" w:tplc="BEAC54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872FC3"/>
    <w:multiLevelType w:val="hybridMultilevel"/>
    <w:tmpl w:val="A35A276C"/>
    <w:lvl w:ilvl="0" w:tplc="AF12C5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eastAsia"/>
      </w:rPr>
    </w:lvl>
    <w:lvl w:ilvl="1" w:tplc="AF12C5D0">
      <w:start w:val="1"/>
      <w:numFmt w:val="taiwaneseCountingThousand"/>
      <w:lvlText w:val="%2、"/>
      <w:lvlJc w:val="left"/>
      <w:pPr>
        <w:tabs>
          <w:tab w:val="num" w:pos="1104"/>
        </w:tabs>
        <w:ind w:left="1104" w:hanging="624"/>
      </w:pPr>
      <w:rPr>
        <w:rFonts w:ascii="Times New Roman" w:eastAsia="標楷體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BD51F0"/>
    <w:multiLevelType w:val="hybridMultilevel"/>
    <w:tmpl w:val="77E28F7A"/>
    <w:lvl w:ilvl="0" w:tplc="AF12C5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eastAsia"/>
      </w:rPr>
    </w:lvl>
    <w:lvl w:ilvl="1" w:tplc="45C2B1C6">
      <w:start w:val="1"/>
      <w:numFmt w:val="taiwaneseCountingThousand"/>
      <w:lvlText w:val="（%2）、"/>
      <w:lvlJc w:val="left"/>
      <w:pPr>
        <w:tabs>
          <w:tab w:val="num" w:pos="2326"/>
        </w:tabs>
        <w:ind w:left="2326" w:hanging="62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58083E"/>
    <w:multiLevelType w:val="hybridMultilevel"/>
    <w:tmpl w:val="1A64F086"/>
    <w:lvl w:ilvl="0" w:tplc="F28A1EE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AF12C5D0">
      <w:start w:val="1"/>
      <w:numFmt w:val="taiwaneseCountingThousand"/>
      <w:lvlText w:val="%2、"/>
      <w:lvlJc w:val="left"/>
      <w:pPr>
        <w:tabs>
          <w:tab w:val="num" w:pos="1104"/>
        </w:tabs>
        <w:ind w:left="1104" w:hanging="624"/>
      </w:pPr>
      <w:rPr>
        <w:rFonts w:ascii="Times New Roman" w:eastAsia="標楷體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9E50CB"/>
    <w:multiLevelType w:val="hybridMultilevel"/>
    <w:tmpl w:val="E826A498"/>
    <w:lvl w:ilvl="0" w:tplc="1AAA2F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096C2E"/>
    <w:multiLevelType w:val="hybridMultilevel"/>
    <w:tmpl w:val="5CD61356"/>
    <w:lvl w:ilvl="0" w:tplc="5930E756">
      <w:start w:val="1"/>
      <w:numFmt w:val="taiwaneseCountingThousand"/>
      <w:lvlText w:val="第%1條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9479F7"/>
    <w:multiLevelType w:val="hybridMultilevel"/>
    <w:tmpl w:val="A35A276C"/>
    <w:lvl w:ilvl="0" w:tplc="AF12C5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eastAsia"/>
      </w:rPr>
    </w:lvl>
    <w:lvl w:ilvl="1" w:tplc="AF12C5D0">
      <w:start w:val="1"/>
      <w:numFmt w:val="taiwaneseCountingThousand"/>
      <w:lvlText w:val="%2、"/>
      <w:lvlJc w:val="left"/>
      <w:pPr>
        <w:tabs>
          <w:tab w:val="num" w:pos="1104"/>
        </w:tabs>
        <w:ind w:left="1104" w:hanging="624"/>
      </w:pPr>
      <w:rPr>
        <w:rFonts w:ascii="Times New Roman" w:eastAsia="標楷體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287256B"/>
    <w:multiLevelType w:val="hybridMultilevel"/>
    <w:tmpl w:val="A35A276C"/>
    <w:lvl w:ilvl="0" w:tplc="AF12C5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eastAsia"/>
      </w:rPr>
    </w:lvl>
    <w:lvl w:ilvl="1" w:tplc="AF12C5D0">
      <w:start w:val="1"/>
      <w:numFmt w:val="taiwaneseCountingThousand"/>
      <w:lvlText w:val="%2、"/>
      <w:lvlJc w:val="left"/>
      <w:pPr>
        <w:tabs>
          <w:tab w:val="num" w:pos="1104"/>
        </w:tabs>
        <w:ind w:left="1104" w:hanging="624"/>
      </w:pPr>
      <w:rPr>
        <w:rFonts w:ascii="Times New Roman" w:eastAsia="標楷體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5A23E7C"/>
    <w:multiLevelType w:val="hybridMultilevel"/>
    <w:tmpl w:val="4272954A"/>
    <w:lvl w:ilvl="0" w:tplc="55726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116C8A"/>
    <w:multiLevelType w:val="hybridMultilevel"/>
    <w:tmpl w:val="A35A276C"/>
    <w:lvl w:ilvl="0" w:tplc="AF12C5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eastAsia"/>
      </w:rPr>
    </w:lvl>
    <w:lvl w:ilvl="1" w:tplc="AF12C5D0">
      <w:start w:val="1"/>
      <w:numFmt w:val="taiwaneseCountingThousand"/>
      <w:lvlText w:val="%2、"/>
      <w:lvlJc w:val="left"/>
      <w:pPr>
        <w:tabs>
          <w:tab w:val="num" w:pos="1104"/>
        </w:tabs>
        <w:ind w:left="1104" w:hanging="624"/>
      </w:pPr>
      <w:rPr>
        <w:rFonts w:ascii="Times New Roman" w:eastAsia="標楷體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1BB701D"/>
    <w:multiLevelType w:val="hybridMultilevel"/>
    <w:tmpl w:val="1DB885FA"/>
    <w:lvl w:ilvl="0" w:tplc="AF12C5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eastAsia"/>
      </w:rPr>
    </w:lvl>
    <w:lvl w:ilvl="1" w:tplc="AF12C5D0">
      <w:start w:val="1"/>
      <w:numFmt w:val="taiwaneseCountingThousand"/>
      <w:lvlText w:val="%2、"/>
      <w:lvlJc w:val="left"/>
      <w:pPr>
        <w:tabs>
          <w:tab w:val="num" w:pos="1104"/>
        </w:tabs>
        <w:ind w:left="1104" w:hanging="624"/>
      </w:pPr>
      <w:rPr>
        <w:rFonts w:ascii="Times New Roman" w:eastAsia="標楷體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033CDF"/>
    <w:multiLevelType w:val="hybridMultilevel"/>
    <w:tmpl w:val="B7CA56F6"/>
    <w:lvl w:ilvl="0" w:tplc="9D461F00">
      <w:start w:val="1"/>
      <w:numFmt w:val="taiwaneseCountingThousand"/>
      <w:lvlText w:val="第%1條"/>
      <w:lvlJc w:val="left"/>
      <w:pPr>
        <w:ind w:left="121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0"/>
  </w:num>
  <w:num w:numId="5">
    <w:abstractNumId w:val="3"/>
  </w:num>
  <w:num w:numId="6">
    <w:abstractNumId w:val="0"/>
  </w:num>
  <w:num w:numId="7">
    <w:abstractNumId w:val="13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15"/>
  </w:num>
  <w:num w:numId="13">
    <w:abstractNumId w:val="6"/>
  </w:num>
  <w:num w:numId="14">
    <w:abstractNumId w:val="14"/>
  </w:num>
  <w:num w:numId="15">
    <w:abstractNumId w:val="12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EF"/>
    <w:rsid w:val="00013CF9"/>
    <w:rsid w:val="00023FB2"/>
    <w:rsid w:val="00037E38"/>
    <w:rsid w:val="00074729"/>
    <w:rsid w:val="000A5BF1"/>
    <w:rsid w:val="000A7510"/>
    <w:rsid w:val="000B1415"/>
    <w:rsid w:val="000C4E69"/>
    <w:rsid w:val="000E627F"/>
    <w:rsid w:val="0011247E"/>
    <w:rsid w:val="00134787"/>
    <w:rsid w:val="001367B8"/>
    <w:rsid w:val="001475A5"/>
    <w:rsid w:val="0016173F"/>
    <w:rsid w:val="00187CF8"/>
    <w:rsid w:val="00192EAE"/>
    <w:rsid w:val="001A025B"/>
    <w:rsid w:val="001B0074"/>
    <w:rsid w:val="001C548C"/>
    <w:rsid w:val="001D5167"/>
    <w:rsid w:val="001D7D00"/>
    <w:rsid w:val="001E3FB2"/>
    <w:rsid w:val="001F2C03"/>
    <w:rsid w:val="00222A5B"/>
    <w:rsid w:val="002308C0"/>
    <w:rsid w:val="00242BA5"/>
    <w:rsid w:val="00255701"/>
    <w:rsid w:val="00256E0C"/>
    <w:rsid w:val="00270926"/>
    <w:rsid w:val="002813D0"/>
    <w:rsid w:val="002D1470"/>
    <w:rsid w:val="002D18F6"/>
    <w:rsid w:val="002D60B0"/>
    <w:rsid w:val="002E3963"/>
    <w:rsid w:val="00302079"/>
    <w:rsid w:val="0030216C"/>
    <w:rsid w:val="003131F3"/>
    <w:rsid w:val="00362E06"/>
    <w:rsid w:val="003A1881"/>
    <w:rsid w:val="003A3E69"/>
    <w:rsid w:val="003C03D4"/>
    <w:rsid w:val="003D3DB4"/>
    <w:rsid w:val="00414E9D"/>
    <w:rsid w:val="00443C6E"/>
    <w:rsid w:val="00445887"/>
    <w:rsid w:val="004507A1"/>
    <w:rsid w:val="00475CA1"/>
    <w:rsid w:val="00486C2D"/>
    <w:rsid w:val="00490696"/>
    <w:rsid w:val="004908C0"/>
    <w:rsid w:val="004E4559"/>
    <w:rsid w:val="004F6FDC"/>
    <w:rsid w:val="00504ED1"/>
    <w:rsid w:val="005052C5"/>
    <w:rsid w:val="005114F8"/>
    <w:rsid w:val="00555E33"/>
    <w:rsid w:val="0055659B"/>
    <w:rsid w:val="00557A14"/>
    <w:rsid w:val="00574B4E"/>
    <w:rsid w:val="00592613"/>
    <w:rsid w:val="005A0173"/>
    <w:rsid w:val="005B2FDD"/>
    <w:rsid w:val="005C09B8"/>
    <w:rsid w:val="005E7FD6"/>
    <w:rsid w:val="005F1265"/>
    <w:rsid w:val="006449A6"/>
    <w:rsid w:val="006827C2"/>
    <w:rsid w:val="00697911"/>
    <w:rsid w:val="007247FB"/>
    <w:rsid w:val="00756BB0"/>
    <w:rsid w:val="0076026D"/>
    <w:rsid w:val="00762895"/>
    <w:rsid w:val="00795021"/>
    <w:rsid w:val="007A6F62"/>
    <w:rsid w:val="007C4104"/>
    <w:rsid w:val="007E5971"/>
    <w:rsid w:val="00830D99"/>
    <w:rsid w:val="00831953"/>
    <w:rsid w:val="00844E5D"/>
    <w:rsid w:val="00850A37"/>
    <w:rsid w:val="008762B1"/>
    <w:rsid w:val="00890430"/>
    <w:rsid w:val="00890F51"/>
    <w:rsid w:val="008A6553"/>
    <w:rsid w:val="008C1426"/>
    <w:rsid w:val="00900926"/>
    <w:rsid w:val="00943338"/>
    <w:rsid w:val="0096008E"/>
    <w:rsid w:val="00977EFA"/>
    <w:rsid w:val="00995A43"/>
    <w:rsid w:val="009C156A"/>
    <w:rsid w:val="009D1268"/>
    <w:rsid w:val="00A55B85"/>
    <w:rsid w:val="00A66BE9"/>
    <w:rsid w:val="00A9110B"/>
    <w:rsid w:val="00AB169E"/>
    <w:rsid w:val="00AB2507"/>
    <w:rsid w:val="00AC3EF5"/>
    <w:rsid w:val="00AC68A4"/>
    <w:rsid w:val="00AC6B85"/>
    <w:rsid w:val="00B0289E"/>
    <w:rsid w:val="00B25F8E"/>
    <w:rsid w:val="00B35413"/>
    <w:rsid w:val="00B47A69"/>
    <w:rsid w:val="00B639E0"/>
    <w:rsid w:val="00B97404"/>
    <w:rsid w:val="00BA3947"/>
    <w:rsid w:val="00BD3D8E"/>
    <w:rsid w:val="00BD66BB"/>
    <w:rsid w:val="00BF06BC"/>
    <w:rsid w:val="00BF348D"/>
    <w:rsid w:val="00C7167E"/>
    <w:rsid w:val="00C82838"/>
    <w:rsid w:val="00C95712"/>
    <w:rsid w:val="00CD4DB7"/>
    <w:rsid w:val="00CE2DFC"/>
    <w:rsid w:val="00CF1FCB"/>
    <w:rsid w:val="00CF7F83"/>
    <w:rsid w:val="00D51336"/>
    <w:rsid w:val="00D57FD9"/>
    <w:rsid w:val="00D631FF"/>
    <w:rsid w:val="00D64A2F"/>
    <w:rsid w:val="00DB3758"/>
    <w:rsid w:val="00DB6CA4"/>
    <w:rsid w:val="00DC4147"/>
    <w:rsid w:val="00DD0DA1"/>
    <w:rsid w:val="00DE57E3"/>
    <w:rsid w:val="00E056F2"/>
    <w:rsid w:val="00E3131F"/>
    <w:rsid w:val="00E34303"/>
    <w:rsid w:val="00E377CD"/>
    <w:rsid w:val="00E42F2E"/>
    <w:rsid w:val="00E502F8"/>
    <w:rsid w:val="00EB597E"/>
    <w:rsid w:val="00EC0394"/>
    <w:rsid w:val="00EC2567"/>
    <w:rsid w:val="00EC51CA"/>
    <w:rsid w:val="00ED2BE9"/>
    <w:rsid w:val="00ED417C"/>
    <w:rsid w:val="00ED5C4B"/>
    <w:rsid w:val="00EE3786"/>
    <w:rsid w:val="00EE7DE9"/>
    <w:rsid w:val="00F042EF"/>
    <w:rsid w:val="00F17172"/>
    <w:rsid w:val="00F209A1"/>
    <w:rsid w:val="00F35FE2"/>
    <w:rsid w:val="00F55054"/>
    <w:rsid w:val="00F57210"/>
    <w:rsid w:val="00F57740"/>
    <w:rsid w:val="00F654AD"/>
    <w:rsid w:val="00FA2B4C"/>
    <w:rsid w:val="00FA3981"/>
    <w:rsid w:val="00FB1ECC"/>
    <w:rsid w:val="00FB520F"/>
    <w:rsid w:val="00FC5D09"/>
    <w:rsid w:val="00FD41EB"/>
    <w:rsid w:val="00FD7217"/>
    <w:rsid w:val="00FD790B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FC2AB"/>
  <w15:chartTrackingRefBased/>
  <w15:docId w15:val="{45E080C0-387F-467B-94A3-CD40F7EB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2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EF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24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47F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724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247FB"/>
    <w:rPr>
      <w:rFonts w:ascii="Times New Roman" w:hAnsi="Times New Roman"/>
      <w:kern w:val="2"/>
    </w:rPr>
  </w:style>
  <w:style w:type="table" w:styleId="a8">
    <w:name w:val="Table Grid"/>
    <w:basedOn w:val="a1"/>
    <w:uiPriority w:val="59"/>
    <w:rsid w:val="00E50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EC0394"/>
    <w:pPr>
      <w:ind w:left="480"/>
    </w:pPr>
    <w:rPr>
      <w:szCs w:val="20"/>
    </w:rPr>
  </w:style>
  <w:style w:type="character" w:customStyle="1" w:styleId="aa">
    <w:name w:val="本文縮排 字元"/>
    <w:link w:val="a9"/>
    <w:rsid w:val="00EC0394"/>
    <w:rPr>
      <w:rFonts w:ascii="Times New Roman" w:hAnsi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D60B0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2D60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國立中山大學海洋科學學院教學績優教師遴選辦法</dc:title>
  <dc:subject/>
  <dc:creator>user</dc:creator>
  <cp:keywords/>
  <dc:description/>
  <cp:lastModifiedBy>user</cp:lastModifiedBy>
  <cp:revision>4</cp:revision>
  <cp:lastPrinted>2025-04-08T08:07:00Z</cp:lastPrinted>
  <dcterms:created xsi:type="dcterms:W3CDTF">2025-04-08T01:24:00Z</dcterms:created>
  <dcterms:modified xsi:type="dcterms:W3CDTF">2025-04-08T08:08:00Z</dcterms:modified>
</cp:coreProperties>
</file>