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B9" w:rsidRDefault="008B333F" w:rsidP="005B40B9">
      <w:pPr>
        <w:jc w:val="center"/>
        <w:rPr>
          <w:b/>
          <w:sz w:val="36"/>
          <w:szCs w:val="36"/>
        </w:rPr>
      </w:pPr>
      <w:r w:rsidRPr="005B40B9">
        <w:rPr>
          <w:rFonts w:hint="eastAsia"/>
          <w:b/>
          <w:sz w:val="36"/>
          <w:szCs w:val="36"/>
        </w:rPr>
        <w:t>國立中山大學海洋科學學院共同實驗室儀器設備</w:t>
      </w:r>
    </w:p>
    <w:p w:rsidR="00AF740E" w:rsidRPr="005B40B9" w:rsidRDefault="008B333F" w:rsidP="005B40B9">
      <w:pPr>
        <w:jc w:val="center"/>
        <w:rPr>
          <w:b/>
          <w:sz w:val="36"/>
          <w:szCs w:val="36"/>
        </w:rPr>
      </w:pPr>
      <w:r w:rsidRPr="005B40B9">
        <w:rPr>
          <w:rFonts w:hint="eastAsia"/>
          <w:b/>
          <w:sz w:val="36"/>
          <w:szCs w:val="36"/>
        </w:rPr>
        <w:t>移出</w:t>
      </w:r>
      <w:r w:rsidR="00A360D7" w:rsidRPr="005B40B9">
        <w:rPr>
          <w:rFonts w:hint="eastAsia"/>
          <w:b/>
          <w:sz w:val="36"/>
          <w:szCs w:val="36"/>
        </w:rPr>
        <w:t>/</w:t>
      </w:r>
      <w:r w:rsidRPr="005B40B9">
        <w:rPr>
          <w:rFonts w:hint="eastAsia"/>
          <w:b/>
          <w:sz w:val="36"/>
          <w:szCs w:val="36"/>
        </w:rPr>
        <w:t>移</w:t>
      </w:r>
      <w:r w:rsidRPr="005B40B9">
        <w:rPr>
          <w:b/>
          <w:sz w:val="36"/>
          <w:szCs w:val="36"/>
        </w:rPr>
        <w:t>入申請書</w:t>
      </w:r>
    </w:p>
    <w:p w:rsidR="00A360D7" w:rsidRDefault="00A360D7">
      <w:pPr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2410"/>
        <w:gridCol w:w="992"/>
        <w:gridCol w:w="2126"/>
        <w:gridCol w:w="709"/>
        <w:gridCol w:w="1701"/>
      </w:tblGrid>
      <w:tr w:rsidR="0054701E" w:rsidTr="007D0348">
        <w:trPr>
          <w:trHeight w:val="674"/>
        </w:trPr>
        <w:tc>
          <w:tcPr>
            <w:tcW w:w="9776" w:type="dxa"/>
            <w:gridSpan w:val="6"/>
            <w:vAlign w:val="center"/>
          </w:tcPr>
          <w:p w:rsidR="0054701E" w:rsidRDefault="0054701E" w:rsidP="007D0348">
            <w:pPr>
              <w:jc w:val="both"/>
              <w:rPr>
                <w:rFonts w:hint="eastAsia"/>
              </w:rPr>
            </w:pPr>
            <w:r w:rsidRPr="00A360D7">
              <w:rPr>
                <w:rFonts w:hint="eastAsia"/>
              </w:rPr>
              <w:t>一、申請人</w:t>
            </w:r>
            <w:r>
              <w:rPr>
                <w:rFonts w:hint="eastAsia"/>
              </w:rPr>
              <w:t>資料</w:t>
            </w:r>
          </w:p>
        </w:tc>
      </w:tr>
      <w:tr w:rsidR="0054701E" w:rsidTr="007D0348">
        <w:trPr>
          <w:trHeight w:val="674"/>
        </w:trPr>
        <w:tc>
          <w:tcPr>
            <w:tcW w:w="1838" w:type="dxa"/>
            <w:vAlign w:val="center"/>
          </w:tcPr>
          <w:p w:rsidR="00A360D7" w:rsidRDefault="0054701E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2410" w:type="dxa"/>
            <w:vAlign w:val="center"/>
          </w:tcPr>
          <w:p w:rsidR="00A360D7" w:rsidRDefault="00A360D7" w:rsidP="007D0348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360D7" w:rsidRDefault="0054701E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2126" w:type="dxa"/>
            <w:vAlign w:val="center"/>
          </w:tcPr>
          <w:p w:rsidR="00A360D7" w:rsidRDefault="00A360D7" w:rsidP="007D0348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A360D7" w:rsidRDefault="0054701E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職稱</w:t>
            </w:r>
          </w:p>
        </w:tc>
        <w:tc>
          <w:tcPr>
            <w:tcW w:w="1701" w:type="dxa"/>
            <w:vAlign w:val="center"/>
          </w:tcPr>
          <w:p w:rsidR="00A360D7" w:rsidRDefault="00A360D7" w:rsidP="007D0348">
            <w:pPr>
              <w:jc w:val="center"/>
              <w:rPr>
                <w:rFonts w:hint="eastAsia"/>
              </w:rPr>
            </w:pPr>
          </w:p>
        </w:tc>
      </w:tr>
      <w:tr w:rsidR="0054701E" w:rsidTr="007D0348">
        <w:trPr>
          <w:trHeight w:val="674"/>
        </w:trPr>
        <w:tc>
          <w:tcPr>
            <w:tcW w:w="1838" w:type="dxa"/>
            <w:vAlign w:val="center"/>
          </w:tcPr>
          <w:p w:rsidR="0054701E" w:rsidRDefault="0054701E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54701E" w:rsidRDefault="0054701E" w:rsidP="007D0348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4701E" w:rsidRDefault="0054701E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</w:t>
            </w:r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4536" w:type="dxa"/>
            <w:gridSpan w:val="3"/>
            <w:vAlign w:val="center"/>
          </w:tcPr>
          <w:p w:rsidR="0054701E" w:rsidRDefault="0054701E" w:rsidP="007D0348">
            <w:pPr>
              <w:jc w:val="center"/>
              <w:rPr>
                <w:rFonts w:hint="eastAsia"/>
              </w:rPr>
            </w:pPr>
          </w:p>
        </w:tc>
      </w:tr>
      <w:tr w:rsidR="0059401C" w:rsidTr="007D0348">
        <w:trPr>
          <w:trHeight w:val="674"/>
        </w:trPr>
        <w:tc>
          <w:tcPr>
            <w:tcW w:w="9776" w:type="dxa"/>
            <w:gridSpan w:val="6"/>
            <w:vAlign w:val="center"/>
          </w:tcPr>
          <w:p w:rsidR="0059401C" w:rsidRPr="0054701E" w:rsidRDefault="0059401C" w:rsidP="007D034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二、申請共同實驗室儀器設備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移出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>入</w:t>
            </w:r>
          </w:p>
        </w:tc>
      </w:tr>
      <w:tr w:rsidR="009557D4" w:rsidTr="007D0348">
        <w:trPr>
          <w:trHeight w:val="1401"/>
        </w:trPr>
        <w:tc>
          <w:tcPr>
            <w:tcW w:w="1838" w:type="dxa"/>
            <w:vAlign w:val="center"/>
          </w:tcPr>
          <w:p w:rsidR="009557D4" w:rsidRPr="0054701E" w:rsidRDefault="009557D4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申請原因</w:t>
            </w:r>
          </w:p>
        </w:tc>
        <w:tc>
          <w:tcPr>
            <w:tcW w:w="7938" w:type="dxa"/>
            <w:gridSpan w:val="5"/>
          </w:tcPr>
          <w:p w:rsidR="009557D4" w:rsidRDefault="009557D4" w:rsidP="00FD59AE">
            <w:pPr>
              <w:rPr>
                <w:rFonts w:hint="eastAsia"/>
              </w:rPr>
            </w:pPr>
          </w:p>
        </w:tc>
      </w:tr>
      <w:tr w:rsidR="0054701E" w:rsidTr="007D0348">
        <w:trPr>
          <w:trHeight w:val="1133"/>
        </w:trPr>
        <w:tc>
          <w:tcPr>
            <w:tcW w:w="1838" w:type="dxa"/>
            <w:vAlign w:val="center"/>
          </w:tcPr>
          <w:p w:rsidR="0054701E" w:rsidRPr="0054701E" w:rsidRDefault="00F07138" w:rsidP="007D0348">
            <w:pPr>
              <w:jc w:val="center"/>
              <w:rPr>
                <w:rFonts w:hint="eastAsia"/>
              </w:rPr>
            </w:pPr>
            <w:bookmarkStart w:id="0" w:name="_Hlk186124226"/>
            <w:r w:rsidRPr="0054701E">
              <w:rPr>
                <w:rFonts w:hint="eastAsia"/>
              </w:rPr>
              <w:t>儀器設備名稱</w:t>
            </w:r>
          </w:p>
        </w:tc>
        <w:tc>
          <w:tcPr>
            <w:tcW w:w="7938" w:type="dxa"/>
            <w:gridSpan w:val="5"/>
          </w:tcPr>
          <w:p w:rsidR="0054701E" w:rsidRDefault="0054701E">
            <w:pPr>
              <w:rPr>
                <w:rFonts w:hint="eastAsia"/>
              </w:rPr>
            </w:pPr>
          </w:p>
        </w:tc>
      </w:tr>
      <w:bookmarkEnd w:id="0"/>
      <w:tr w:rsidR="0054701E" w:rsidTr="007D0348">
        <w:trPr>
          <w:trHeight w:val="674"/>
        </w:trPr>
        <w:tc>
          <w:tcPr>
            <w:tcW w:w="1838" w:type="dxa"/>
            <w:vAlign w:val="center"/>
          </w:tcPr>
          <w:p w:rsidR="0054701E" w:rsidRDefault="0059401C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財產編號</w:t>
            </w:r>
          </w:p>
        </w:tc>
        <w:tc>
          <w:tcPr>
            <w:tcW w:w="7938" w:type="dxa"/>
            <w:gridSpan w:val="5"/>
          </w:tcPr>
          <w:p w:rsidR="0054701E" w:rsidRDefault="0054701E">
            <w:pPr>
              <w:rPr>
                <w:rFonts w:hint="eastAsia"/>
              </w:rPr>
            </w:pPr>
          </w:p>
        </w:tc>
      </w:tr>
      <w:tr w:rsidR="0054701E" w:rsidTr="007D0348">
        <w:trPr>
          <w:trHeight w:val="674"/>
        </w:trPr>
        <w:tc>
          <w:tcPr>
            <w:tcW w:w="1838" w:type="dxa"/>
            <w:vAlign w:val="center"/>
          </w:tcPr>
          <w:p w:rsidR="0054701E" w:rsidRDefault="009557D4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數量</w:t>
            </w:r>
          </w:p>
        </w:tc>
        <w:tc>
          <w:tcPr>
            <w:tcW w:w="7938" w:type="dxa"/>
            <w:gridSpan w:val="5"/>
          </w:tcPr>
          <w:p w:rsidR="0054701E" w:rsidRDefault="0054701E">
            <w:pPr>
              <w:rPr>
                <w:rFonts w:hint="eastAsia"/>
              </w:rPr>
            </w:pPr>
          </w:p>
        </w:tc>
      </w:tr>
      <w:tr w:rsidR="0054701E" w:rsidTr="007D0348">
        <w:trPr>
          <w:trHeight w:val="674"/>
        </w:trPr>
        <w:tc>
          <w:tcPr>
            <w:tcW w:w="1838" w:type="dxa"/>
            <w:vAlign w:val="center"/>
          </w:tcPr>
          <w:p w:rsidR="0054701E" w:rsidRDefault="008F597D" w:rsidP="007D0348">
            <w:pPr>
              <w:jc w:val="center"/>
              <w:rPr>
                <w:rFonts w:hint="eastAsia"/>
              </w:rPr>
            </w:pPr>
            <w:r w:rsidRPr="009557D4">
              <w:rPr>
                <w:rFonts w:hint="eastAsia"/>
              </w:rPr>
              <w:t>移入</w:t>
            </w:r>
            <w:r>
              <w:rPr>
                <w:rFonts w:hint="eastAsia"/>
              </w:rPr>
              <w:t>/</w:t>
            </w:r>
            <w:r w:rsidRPr="009557D4">
              <w:rPr>
                <w:rFonts w:hint="eastAsia"/>
              </w:rPr>
              <w:t>移出</w:t>
            </w:r>
            <w:r w:rsidR="009557D4">
              <w:rPr>
                <w:rFonts w:hint="eastAsia"/>
              </w:rPr>
              <w:t>地點</w:t>
            </w:r>
          </w:p>
        </w:tc>
        <w:tc>
          <w:tcPr>
            <w:tcW w:w="7938" w:type="dxa"/>
            <w:gridSpan w:val="5"/>
          </w:tcPr>
          <w:p w:rsidR="0054701E" w:rsidRDefault="0054701E">
            <w:pPr>
              <w:rPr>
                <w:rFonts w:hint="eastAsia"/>
              </w:rPr>
            </w:pPr>
          </w:p>
        </w:tc>
      </w:tr>
      <w:tr w:rsidR="0054701E" w:rsidTr="007D0348">
        <w:trPr>
          <w:trHeight w:val="772"/>
        </w:trPr>
        <w:tc>
          <w:tcPr>
            <w:tcW w:w="1838" w:type="dxa"/>
            <w:vAlign w:val="center"/>
          </w:tcPr>
          <w:p w:rsidR="0054701E" w:rsidRDefault="009557D4" w:rsidP="007D0348">
            <w:pPr>
              <w:jc w:val="center"/>
              <w:rPr>
                <w:rFonts w:hint="eastAsia"/>
              </w:rPr>
            </w:pPr>
            <w:r w:rsidRPr="009557D4">
              <w:rPr>
                <w:rFonts w:hint="eastAsia"/>
              </w:rPr>
              <w:t>移入</w:t>
            </w:r>
            <w:r w:rsidR="00DE7CB0">
              <w:rPr>
                <w:rFonts w:hint="eastAsia"/>
              </w:rPr>
              <w:t>/</w:t>
            </w:r>
            <w:r w:rsidRPr="009557D4">
              <w:rPr>
                <w:rFonts w:hint="eastAsia"/>
              </w:rPr>
              <w:t>移出</w:t>
            </w:r>
            <w:r>
              <w:rPr>
                <w:rFonts w:hint="eastAsia"/>
              </w:rPr>
              <w:t>期間</w:t>
            </w:r>
          </w:p>
        </w:tc>
        <w:tc>
          <w:tcPr>
            <w:tcW w:w="7938" w:type="dxa"/>
            <w:gridSpan w:val="5"/>
          </w:tcPr>
          <w:p w:rsidR="0054701E" w:rsidRDefault="0054701E">
            <w:pPr>
              <w:rPr>
                <w:rFonts w:hint="eastAsia"/>
              </w:rPr>
            </w:pPr>
          </w:p>
        </w:tc>
      </w:tr>
      <w:tr w:rsidR="000B4FA6" w:rsidTr="00F14750">
        <w:trPr>
          <w:trHeight w:val="1406"/>
        </w:trPr>
        <w:tc>
          <w:tcPr>
            <w:tcW w:w="1838" w:type="dxa"/>
            <w:vAlign w:val="center"/>
          </w:tcPr>
          <w:p w:rsidR="000B4FA6" w:rsidRPr="009557D4" w:rsidRDefault="00F14750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收費標準</w:t>
            </w:r>
          </w:p>
        </w:tc>
        <w:tc>
          <w:tcPr>
            <w:tcW w:w="7938" w:type="dxa"/>
            <w:gridSpan w:val="5"/>
          </w:tcPr>
          <w:p w:rsidR="000B4FA6" w:rsidRDefault="000B4FA6">
            <w:pPr>
              <w:rPr>
                <w:rFonts w:hint="eastAsia"/>
              </w:rPr>
            </w:pPr>
          </w:p>
        </w:tc>
      </w:tr>
      <w:tr w:rsidR="005C323A" w:rsidTr="007D0348">
        <w:trPr>
          <w:trHeight w:val="2128"/>
        </w:trPr>
        <w:tc>
          <w:tcPr>
            <w:tcW w:w="1838" w:type="dxa"/>
            <w:vAlign w:val="center"/>
          </w:tcPr>
          <w:p w:rsidR="00DE7CB0" w:rsidRDefault="00DE7CB0" w:rsidP="007D0348">
            <w:pPr>
              <w:jc w:val="center"/>
            </w:pPr>
            <w:r>
              <w:rPr>
                <w:rFonts w:hint="eastAsia"/>
              </w:rPr>
              <w:t>申請人簽名</w:t>
            </w:r>
          </w:p>
          <w:p w:rsidR="00DE7CB0" w:rsidRDefault="00DE7CB0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410" w:type="dxa"/>
          </w:tcPr>
          <w:p w:rsidR="00DE7CB0" w:rsidRDefault="00DE7CB0" w:rsidP="00FD59AE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5C323A" w:rsidRDefault="005C323A" w:rsidP="007D0348">
            <w:pPr>
              <w:jc w:val="center"/>
            </w:pPr>
            <w:r>
              <w:rPr>
                <w:rFonts w:hint="eastAsia"/>
              </w:rPr>
              <w:t>院長</w:t>
            </w:r>
          </w:p>
          <w:p w:rsidR="005C323A" w:rsidRDefault="005C323A" w:rsidP="007D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核章</w:t>
            </w:r>
          </w:p>
        </w:tc>
        <w:tc>
          <w:tcPr>
            <w:tcW w:w="4536" w:type="dxa"/>
            <w:gridSpan w:val="3"/>
          </w:tcPr>
          <w:p w:rsidR="00DE7CB0" w:rsidRDefault="00DE7CB0" w:rsidP="005B40B9">
            <w:pPr>
              <w:jc w:val="center"/>
              <w:rPr>
                <w:rFonts w:hint="eastAsia"/>
              </w:rPr>
            </w:pPr>
          </w:p>
        </w:tc>
      </w:tr>
    </w:tbl>
    <w:p w:rsidR="008B333F" w:rsidRPr="008B333F" w:rsidRDefault="008B333F">
      <w:pPr>
        <w:rPr>
          <w:rFonts w:hint="eastAsia"/>
        </w:rPr>
      </w:pPr>
      <w:bookmarkStart w:id="1" w:name="_GoBack"/>
      <w:bookmarkEnd w:id="1"/>
    </w:p>
    <w:sectPr w:rsidR="008B333F" w:rsidRPr="008B333F" w:rsidSect="005470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3F"/>
    <w:rsid w:val="000B4FA6"/>
    <w:rsid w:val="00483759"/>
    <w:rsid w:val="004D6003"/>
    <w:rsid w:val="0054701E"/>
    <w:rsid w:val="0059401C"/>
    <w:rsid w:val="005B40B9"/>
    <w:rsid w:val="005C323A"/>
    <w:rsid w:val="005E0E94"/>
    <w:rsid w:val="005E1BEE"/>
    <w:rsid w:val="00760E1C"/>
    <w:rsid w:val="0076118B"/>
    <w:rsid w:val="007D0348"/>
    <w:rsid w:val="008B333F"/>
    <w:rsid w:val="008F597D"/>
    <w:rsid w:val="009557D4"/>
    <w:rsid w:val="00A360D7"/>
    <w:rsid w:val="00AF740E"/>
    <w:rsid w:val="00DA34DE"/>
    <w:rsid w:val="00DE7CB0"/>
    <w:rsid w:val="00F07138"/>
    <w:rsid w:val="00F1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7766"/>
  <w15:chartTrackingRefBased/>
  <w15:docId w15:val="{E246E06A-E784-4A6D-9038-2DED916E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2024-12-26T08:07:00Z</dcterms:created>
  <dcterms:modified xsi:type="dcterms:W3CDTF">2024-12-26T09:33:00Z</dcterms:modified>
</cp:coreProperties>
</file>