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477E309" w14:textId="77777777" w:rsidR="0056117B" w:rsidRPr="0070194E" w:rsidRDefault="00BF446A" w:rsidP="00BF446A">
      <w:pPr>
        <w:pStyle w:val="HEAD"/>
        <w:rPr>
          <w:rFonts w:eastAsia="新細明體"/>
        </w:rPr>
      </w:pPr>
      <w:r w:rsidRPr="0070194E">
        <w:t xml:space="preserve">NATIONAL SUN YAT-SEN UNIVERSITY </w:t>
      </w:r>
    </w:p>
    <w:p w14:paraId="1AF5C71C" w14:textId="7227A513" w:rsidR="00BF446A" w:rsidRPr="0070194E" w:rsidRDefault="0056117B" w:rsidP="003C4CDA">
      <w:pPr>
        <w:pStyle w:val="HEAD"/>
        <w:spacing w:line="276" w:lineRule="auto"/>
        <w:rPr>
          <w:rFonts w:eastAsia="新細明體"/>
        </w:rPr>
      </w:pPr>
      <w:r w:rsidRPr="0070194E">
        <w:rPr>
          <w:rFonts w:eastAsia="新細明體"/>
        </w:rPr>
        <w:t>College of Marine Sciences</w:t>
      </w:r>
    </w:p>
    <w:p w14:paraId="535DDCAC" w14:textId="77777777" w:rsidR="0012283D" w:rsidRPr="0070194E" w:rsidRDefault="0012283D" w:rsidP="00BF446A">
      <w:pPr>
        <w:pStyle w:val="HEAD"/>
        <w:rPr>
          <w:rFonts w:eastAsia="新細明體"/>
        </w:rPr>
      </w:pPr>
    </w:p>
    <w:p w14:paraId="61E439A3" w14:textId="4CB5DE56" w:rsidR="00BF446A" w:rsidRPr="0070194E" w:rsidRDefault="00BD6C51" w:rsidP="00524D58">
      <w:pPr>
        <w:pStyle w:val="HEAD"/>
        <w:rPr>
          <w:rFonts w:eastAsia="新細明體"/>
        </w:rPr>
      </w:pPr>
      <w:r>
        <w:rPr>
          <w:rFonts w:eastAsia="新細明體"/>
        </w:rPr>
        <w:t>Regulations for</w:t>
      </w:r>
      <w:r w:rsidR="003C4CDA">
        <w:rPr>
          <w:rFonts w:eastAsia="新細明體"/>
        </w:rPr>
        <w:t xml:space="preserve"> </w:t>
      </w:r>
      <w:r w:rsidR="00DF38B1">
        <w:rPr>
          <w:rFonts w:eastAsia="新細明體"/>
        </w:rPr>
        <w:t xml:space="preserve">College </w:t>
      </w:r>
      <w:r w:rsidR="003C4CDA">
        <w:rPr>
          <w:rFonts w:eastAsia="新細明體"/>
        </w:rPr>
        <w:t>Space Rental and Return</w:t>
      </w:r>
      <w:r w:rsidR="00524D58" w:rsidRPr="0070194E">
        <w:rPr>
          <w:rFonts w:eastAsia="新細明體"/>
        </w:rPr>
        <w:t xml:space="preserve"> </w:t>
      </w:r>
    </w:p>
    <w:p w14:paraId="0B841276" w14:textId="77777777" w:rsidR="00BF446A" w:rsidRPr="0070194E" w:rsidRDefault="00BF446A" w:rsidP="00524D58">
      <w:pPr>
        <w:rPr>
          <w:rFonts w:ascii="Times New Roman" w:hAnsi="Times New Roman" w:cs="Times New Roman"/>
          <w:sz w:val="20"/>
          <w:szCs w:val="20"/>
        </w:rPr>
      </w:pPr>
    </w:p>
    <w:p w14:paraId="090723DB" w14:textId="51F86B14" w:rsidR="00587803" w:rsidRPr="0070194E" w:rsidRDefault="00BB48CC" w:rsidP="00587803">
      <w:pPr>
        <w:rPr>
          <w:rFonts w:ascii="Times New Roman" w:eastAsia="新細明體" w:hAnsi="Times New Roman" w:cs="Times New Roman"/>
          <w:sz w:val="18"/>
          <w:szCs w:val="20"/>
        </w:rPr>
      </w:pPr>
      <w:r>
        <w:rPr>
          <w:rFonts w:ascii="Times New Roman" w:eastAsia="新細明體" w:hAnsi="Times New Roman" w:cs="Times New Roman"/>
          <w:sz w:val="18"/>
          <w:szCs w:val="20"/>
        </w:rPr>
        <w:t>A</w:t>
      </w:r>
      <w:r w:rsidR="00587803" w:rsidRPr="0070194E">
        <w:rPr>
          <w:rFonts w:ascii="Times New Roman" w:eastAsia="新細明體" w:hAnsi="Times New Roman" w:cs="Times New Roman"/>
          <w:sz w:val="18"/>
          <w:szCs w:val="20"/>
        </w:rPr>
        <w:t xml:space="preserve">pproved by the College Heads Meeting on </w:t>
      </w:r>
      <w:r>
        <w:rPr>
          <w:rFonts w:ascii="Times New Roman" w:eastAsia="新細明體" w:hAnsi="Times New Roman" w:cs="Times New Roman"/>
          <w:sz w:val="18"/>
          <w:szCs w:val="20"/>
        </w:rPr>
        <w:t>January</w:t>
      </w:r>
      <w:r w:rsidR="00587803" w:rsidRPr="0070194E">
        <w:rPr>
          <w:rFonts w:ascii="Times New Roman" w:eastAsia="新細明體" w:hAnsi="Times New Roman" w:cs="Times New Roman"/>
          <w:sz w:val="18"/>
          <w:szCs w:val="20"/>
        </w:rPr>
        <w:t xml:space="preserve"> 1</w:t>
      </w:r>
      <w:r>
        <w:rPr>
          <w:rFonts w:ascii="Times New Roman" w:eastAsia="新細明體" w:hAnsi="Times New Roman" w:cs="Times New Roman"/>
          <w:sz w:val="18"/>
          <w:szCs w:val="20"/>
        </w:rPr>
        <w:t>6, 2008.</w:t>
      </w:r>
    </w:p>
    <w:p w14:paraId="2C66F687" w14:textId="62D70AFA" w:rsidR="00524D58" w:rsidRPr="0070194E" w:rsidRDefault="00524D58" w:rsidP="00524D58">
      <w:pPr>
        <w:rPr>
          <w:rFonts w:ascii="Times New Roman" w:eastAsia="新細明體" w:hAnsi="Times New Roman" w:cs="Times New Roman"/>
          <w:sz w:val="18"/>
          <w:szCs w:val="20"/>
        </w:rPr>
      </w:pPr>
      <w:r w:rsidRPr="0070194E">
        <w:rPr>
          <w:rFonts w:ascii="Times New Roman" w:eastAsia="新細明體" w:hAnsi="Times New Roman" w:cs="Times New Roman"/>
          <w:sz w:val="18"/>
          <w:szCs w:val="20"/>
        </w:rPr>
        <w:t xml:space="preserve">Approved by the College General Meeting on </w:t>
      </w:r>
      <w:r w:rsidR="00BB48CC">
        <w:rPr>
          <w:rFonts w:ascii="Times New Roman" w:eastAsia="新細明體" w:hAnsi="Times New Roman" w:cs="Times New Roman"/>
          <w:sz w:val="18"/>
          <w:szCs w:val="20"/>
        </w:rPr>
        <w:t>March</w:t>
      </w:r>
      <w:r w:rsidRPr="0070194E">
        <w:rPr>
          <w:rFonts w:ascii="Times New Roman" w:eastAsia="新細明體" w:hAnsi="Times New Roman" w:cs="Times New Roman"/>
          <w:sz w:val="18"/>
          <w:szCs w:val="20"/>
        </w:rPr>
        <w:t xml:space="preserve"> </w:t>
      </w:r>
      <w:r w:rsidR="00BB48CC">
        <w:rPr>
          <w:rFonts w:ascii="Times New Roman" w:eastAsia="新細明體" w:hAnsi="Times New Roman" w:cs="Times New Roman"/>
          <w:sz w:val="18"/>
          <w:szCs w:val="20"/>
        </w:rPr>
        <w:t>11</w:t>
      </w:r>
      <w:r w:rsidRPr="0070194E">
        <w:rPr>
          <w:rFonts w:ascii="Times New Roman" w:eastAsia="新細明體" w:hAnsi="Times New Roman" w:cs="Times New Roman"/>
          <w:sz w:val="18"/>
          <w:szCs w:val="20"/>
        </w:rPr>
        <w:t>, 20</w:t>
      </w:r>
      <w:r w:rsidR="00BB48CC">
        <w:rPr>
          <w:rFonts w:ascii="Times New Roman" w:eastAsia="新細明體" w:hAnsi="Times New Roman" w:cs="Times New Roman"/>
          <w:sz w:val="18"/>
          <w:szCs w:val="20"/>
        </w:rPr>
        <w:t>08</w:t>
      </w:r>
      <w:r w:rsidRPr="0070194E">
        <w:rPr>
          <w:rFonts w:ascii="Times New Roman" w:eastAsia="新細明體" w:hAnsi="Times New Roman" w:cs="Times New Roman"/>
          <w:sz w:val="18"/>
          <w:szCs w:val="20"/>
        </w:rPr>
        <w:t xml:space="preserve">. </w:t>
      </w:r>
    </w:p>
    <w:p w14:paraId="1AF862E6" w14:textId="2B75112F" w:rsidR="00191108" w:rsidRPr="0070194E" w:rsidRDefault="00BB48CC" w:rsidP="0070194E">
      <w:pPr>
        <w:pStyle w:val="ARTICLE"/>
        <w:spacing w:before="240"/>
        <w:ind w:left="584" w:hanging="227"/>
      </w:pPr>
      <w:r>
        <w:t>The present regulation</w:t>
      </w:r>
      <w:r w:rsidR="00033025" w:rsidRPr="0070194E">
        <w:t>s have been established by the College of Marine Sciences (hereafter referred to as “the College”) i</w:t>
      </w:r>
      <w:r w:rsidR="00191108" w:rsidRPr="0070194E">
        <w:t xml:space="preserve">n order to </w:t>
      </w:r>
      <w:r>
        <w:t>use college space</w:t>
      </w:r>
      <w:r>
        <w:rPr>
          <w:rFonts w:eastAsia="新細明體"/>
        </w:rPr>
        <w:t xml:space="preserve"> flexibly and</w:t>
      </w:r>
      <w:r w:rsidR="00212121">
        <w:rPr>
          <w:rFonts w:eastAsia="新細明體"/>
        </w:rPr>
        <w:t xml:space="preserve"> make full use of resources.</w:t>
      </w:r>
    </w:p>
    <w:p w14:paraId="05B3A3E9" w14:textId="246AEDA2" w:rsidR="00BD66E9" w:rsidRPr="00BD66E9" w:rsidRDefault="00E136AA" w:rsidP="00BD66E9">
      <w:pPr>
        <w:pStyle w:val="ARTICLE"/>
        <w:ind w:left="584" w:hanging="227"/>
      </w:pPr>
      <w:r w:rsidRPr="009C4AE3">
        <w:t>F</w:t>
      </w:r>
      <w:r w:rsidR="00212121" w:rsidRPr="009C4AE3">
        <w:t>acult</w:t>
      </w:r>
      <w:r w:rsidR="00452289">
        <w:t>y</w:t>
      </w:r>
      <w:r w:rsidR="00212121" w:rsidRPr="009C4AE3">
        <w:t xml:space="preserve"> in the College </w:t>
      </w:r>
      <w:r w:rsidRPr="009C4AE3">
        <w:t>may apply for space rental if there is a need</w:t>
      </w:r>
      <w:r w:rsidR="009C4AE3" w:rsidRPr="009C4AE3">
        <w:t>.</w:t>
      </w:r>
      <w:r w:rsidRPr="009C4AE3">
        <w:t xml:space="preserve"> It is under the approval of the College General Meeting should the application be valid.</w:t>
      </w:r>
      <w:r w:rsidR="00212121" w:rsidRPr="009C4AE3">
        <w:t xml:space="preserve"> </w:t>
      </w:r>
      <w:r w:rsidR="00B7164F">
        <w:t>The rental period is one year as the principle</w:t>
      </w:r>
      <w:r w:rsidR="00B7164F">
        <w:rPr>
          <w:rFonts w:eastAsia="新細明體"/>
        </w:rPr>
        <w:t>, and the “affidavit of rental and return” sh</w:t>
      </w:r>
      <w:r w:rsidR="00BD66E9">
        <w:rPr>
          <w:rFonts w:eastAsia="新細明體"/>
        </w:rPr>
        <w:t>all</w:t>
      </w:r>
      <w:r w:rsidR="00B7164F">
        <w:rPr>
          <w:rFonts w:eastAsia="新細明體"/>
        </w:rPr>
        <w:t xml:space="preserve"> be signed.</w:t>
      </w:r>
    </w:p>
    <w:p w14:paraId="6EBE5294" w14:textId="5551AA78" w:rsidR="008F7150" w:rsidRPr="008F7150" w:rsidRDefault="00BD66E9" w:rsidP="008F7150">
      <w:pPr>
        <w:pStyle w:val="ARTICLE"/>
        <w:ind w:left="584" w:hanging="227"/>
      </w:pPr>
      <w:r>
        <w:rPr>
          <w:rFonts w:eastAsia="新細明體" w:hint="eastAsia"/>
        </w:rPr>
        <w:t>A</w:t>
      </w:r>
      <w:r>
        <w:rPr>
          <w:rFonts w:eastAsia="新細明體"/>
        </w:rPr>
        <w:t>fter the rental period expire</w:t>
      </w:r>
      <w:r w:rsidR="008F7150">
        <w:rPr>
          <w:rFonts w:eastAsia="新細明體"/>
        </w:rPr>
        <w:t>d</w:t>
      </w:r>
      <w:r>
        <w:rPr>
          <w:rFonts w:eastAsia="新細明體"/>
        </w:rPr>
        <w:t>, facult</w:t>
      </w:r>
      <w:r w:rsidR="00452289">
        <w:rPr>
          <w:rFonts w:eastAsia="新細明體"/>
        </w:rPr>
        <w:t>y</w:t>
      </w:r>
      <w:r>
        <w:rPr>
          <w:rFonts w:eastAsia="新細明體"/>
        </w:rPr>
        <w:t xml:space="preserve"> may reapply if necessary. However, the </w:t>
      </w:r>
      <w:r w:rsidR="008F7150">
        <w:rPr>
          <w:rFonts w:eastAsia="新細明體"/>
        </w:rPr>
        <w:t xml:space="preserve">maximum for </w:t>
      </w:r>
      <w:r>
        <w:rPr>
          <w:rFonts w:eastAsia="新細明體"/>
        </w:rPr>
        <w:t xml:space="preserve">total </w:t>
      </w:r>
      <w:r w:rsidR="008F7150">
        <w:rPr>
          <w:rFonts w:eastAsia="新細明體"/>
        </w:rPr>
        <w:t xml:space="preserve">rental </w:t>
      </w:r>
      <w:r>
        <w:rPr>
          <w:rFonts w:eastAsia="新細明體"/>
        </w:rPr>
        <w:t>period</w:t>
      </w:r>
      <w:r w:rsidR="008F7150">
        <w:rPr>
          <w:rFonts w:eastAsia="新細明體"/>
        </w:rPr>
        <w:t xml:space="preserve"> is three years.</w:t>
      </w:r>
    </w:p>
    <w:p w14:paraId="759AAE3C" w14:textId="69BE9250" w:rsidR="008F7150" w:rsidRPr="00B66AC2" w:rsidRDefault="008F7150" w:rsidP="008F7150">
      <w:pPr>
        <w:pStyle w:val="ARTICLE"/>
        <w:ind w:left="584" w:hanging="227"/>
      </w:pPr>
      <w:r>
        <w:rPr>
          <w:rFonts w:eastAsia="新細明體" w:hint="eastAsia"/>
        </w:rPr>
        <w:t>O</w:t>
      </w:r>
      <w:r>
        <w:rPr>
          <w:rFonts w:eastAsia="新細明體"/>
        </w:rPr>
        <w:t>ver</w:t>
      </w:r>
      <w:r w:rsidR="00EE2CB1">
        <w:rPr>
          <w:rFonts w:eastAsia="新細明體"/>
        </w:rPr>
        <w:t xml:space="preserve"> decorati</w:t>
      </w:r>
      <w:r w:rsidR="00EE2CB1">
        <w:rPr>
          <w:rFonts w:eastAsia="新細明體" w:hint="eastAsia"/>
        </w:rPr>
        <w:t>n</w:t>
      </w:r>
      <w:r w:rsidR="00EE2CB1">
        <w:rPr>
          <w:rFonts w:eastAsia="新細明體"/>
        </w:rPr>
        <w:t>g</w:t>
      </w:r>
      <w:r>
        <w:rPr>
          <w:rFonts w:eastAsia="新細明體"/>
        </w:rPr>
        <w:t xml:space="preserve"> or </w:t>
      </w:r>
      <w:r w:rsidR="00EE2CB1">
        <w:rPr>
          <w:rFonts w:eastAsia="新細明體"/>
        </w:rPr>
        <w:t>permanent works at construction shall be avoided during the rental period, and must be restored when returning.</w:t>
      </w:r>
    </w:p>
    <w:p w14:paraId="4EFFFE46" w14:textId="0AC7EB9E" w:rsidR="00B66AC2" w:rsidRDefault="00B66AC2" w:rsidP="00CD49D8">
      <w:pPr>
        <w:pStyle w:val="ARTICLE"/>
        <w:ind w:left="584" w:hanging="227"/>
      </w:pPr>
      <w:r>
        <w:rPr>
          <w:rFonts w:eastAsia="新細明體"/>
        </w:rPr>
        <w:t xml:space="preserve">If </w:t>
      </w:r>
      <w:r w:rsidR="00CD49D8">
        <w:rPr>
          <w:rFonts w:eastAsia="新細明體"/>
        </w:rPr>
        <w:t>the College has an urgent need, the rental can be withdrawn under</w:t>
      </w:r>
      <w:r w:rsidR="00CD49D8">
        <w:rPr>
          <w:rFonts w:eastAsia="新細明體" w:hint="eastAsia"/>
        </w:rPr>
        <w:t xml:space="preserve"> </w:t>
      </w:r>
      <w:r w:rsidR="00CD49D8" w:rsidRPr="00CD49D8">
        <w:rPr>
          <w:rFonts w:eastAsia="新細明體"/>
        </w:rPr>
        <w:t>the</w:t>
      </w:r>
      <w:r w:rsidR="00CD49D8">
        <w:rPr>
          <w:rFonts w:eastAsia="新細明體"/>
        </w:rPr>
        <w:t xml:space="preserve"> approval of the</w:t>
      </w:r>
      <w:r w:rsidR="00CD49D8" w:rsidRPr="00CD49D8">
        <w:rPr>
          <w:rFonts w:eastAsia="新細明體"/>
        </w:rPr>
        <w:t xml:space="preserve"> </w:t>
      </w:r>
      <w:r w:rsidR="00CD49D8">
        <w:rPr>
          <w:rFonts w:eastAsia="新細明體"/>
        </w:rPr>
        <w:t>College General Meeting.</w:t>
      </w:r>
    </w:p>
    <w:p w14:paraId="7C05C5C6" w14:textId="12F11423" w:rsidR="00F2200E" w:rsidRPr="0070194E" w:rsidRDefault="00524D58" w:rsidP="0070194E">
      <w:pPr>
        <w:pStyle w:val="ARTICLE"/>
        <w:ind w:left="584" w:hanging="227"/>
      </w:pPr>
      <w:r w:rsidRPr="0070194E">
        <w:t xml:space="preserve">The </w:t>
      </w:r>
      <w:r w:rsidR="00494F97">
        <w:t xml:space="preserve">present </w:t>
      </w:r>
      <w:r w:rsidR="00212121">
        <w:t>regulations</w:t>
      </w:r>
      <w:r w:rsidRPr="0070194E">
        <w:t xml:space="preserve"> shall be implemented following the approval of the College General Meeting</w:t>
      </w:r>
      <w:r w:rsidR="00033025" w:rsidRPr="0070194E">
        <w:t xml:space="preserve">. </w:t>
      </w:r>
      <w:r w:rsidRPr="0070194E">
        <w:t>The same procedure shall be carried out when amendments are to be made.</w:t>
      </w:r>
    </w:p>
    <w:p w14:paraId="452F66E5" w14:textId="04A8CD5D" w:rsidR="00F2200E" w:rsidRPr="0070194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5ADB1D89" w14:textId="0208574C" w:rsidR="00F2200E" w:rsidRPr="0070194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1509BC21" w14:textId="7C3F45B3" w:rsidR="00F2200E" w:rsidRPr="0070194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2261E74E" w14:textId="6C91A5AC" w:rsidR="00F2200E" w:rsidRPr="0070194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2A8DB212" w14:textId="32A6CDF6" w:rsidR="00F2200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44382DBC" w14:textId="3A3F5732" w:rsidR="00CD49D8" w:rsidRDefault="00CD49D8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2B00E119" w14:textId="5BC83DF1" w:rsidR="00CD49D8" w:rsidRDefault="00CD49D8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2BFD39CB" w14:textId="77777777" w:rsidR="00CD49D8" w:rsidRPr="0070194E" w:rsidRDefault="00CD49D8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00110CB4" w14:textId="4950FD82" w:rsidR="00F2200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431A463C" w14:textId="77777777" w:rsidR="00BE7022" w:rsidRPr="0070194E" w:rsidRDefault="00BE7022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063FE369" w14:textId="1B009426" w:rsidR="00F2200E" w:rsidRPr="0070194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4D0D0511" w14:textId="0A26DB73" w:rsidR="00F2200E" w:rsidRPr="0070194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0FBD8F0A" w14:textId="5CE62F24" w:rsidR="00F2200E" w:rsidRPr="0070194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05AB59DD" w14:textId="02BD45C7" w:rsidR="00F2200E" w:rsidRPr="0070194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322AA6BB" w14:textId="69C612A0" w:rsidR="00F2200E" w:rsidRPr="0070194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298CD284" w14:textId="47EE291A" w:rsidR="00F2200E" w:rsidRPr="0070194E" w:rsidRDefault="00F2200E" w:rsidP="00F2200E">
      <w:pPr>
        <w:pStyle w:val="ARTICLE"/>
        <w:numPr>
          <w:ilvl w:val="0"/>
          <w:numId w:val="0"/>
        </w:numPr>
        <w:rPr>
          <w:rFonts w:eastAsia="新細明體"/>
          <w:u w:val="single"/>
        </w:rPr>
      </w:pPr>
    </w:p>
    <w:p w14:paraId="2782A56E" w14:textId="77777777" w:rsidR="00F2200E" w:rsidRPr="0070194E" w:rsidRDefault="00F2200E" w:rsidP="00F2200E">
      <w:pPr>
        <w:pStyle w:val="ARTICLE"/>
        <w:numPr>
          <w:ilvl w:val="0"/>
          <w:numId w:val="0"/>
        </w:numPr>
        <w:jc w:val="center"/>
        <w:rPr>
          <w:rFonts w:eastAsia="新細明體"/>
        </w:rPr>
      </w:pPr>
    </w:p>
    <w:p w14:paraId="15323AE2" w14:textId="215FB007" w:rsidR="00F2200E" w:rsidRPr="00BD6C51" w:rsidRDefault="00BD6C51" w:rsidP="00BD6C51">
      <w:pPr>
        <w:pStyle w:val="ARTICLE"/>
        <w:numPr>
          <w:ilvl w:val="0"/>
          <w:numId w:val="0"/>
        </w:numPr>
        <w:jc w:val="center"/>
        <w:rPr>
          <w:rFonts w:eastAsia="新細明體"/>
          <w:color w:val="808080" w:themeColor="background1" w:themeShade="80"/>
          <w:u w:val="single"/>
        </w:rPr>
      </w:pPr>
      <w:r w:rsidRPr="00BD6C51">
        <w:rPr>
          <w:rFonts w:eastAsia="新細明體"/>
          <w:color w:val="808080" w:themeColor="background1" w:themeShade="80"/>
        </w:rPr>
        <w:t xml:space="preserve">(The </w:t>
      </w:r>
      <w:r w:rsidR="00494F97">
        <w:rPr>
          <w:rFonts w:eastAsia="新細明體"/>
          <w:color w:val="808080" w:themeColor="background1" w:themeShade="80"/>
        </w:rPr>
        <w:t>regulations</w:t>
      </w:r>
      <w:bookmarkStart w:id="0" w:name="_GoBack"/>
      <w:bookmarkEnd w:id="0"/>
      <w:r w:rsidRPr="00BD6C51">
        <w:rPr>
          <w:rFonts w:eastAsia="新細明體"/>
          <w:color w:val="808080" w:themeColor="background1" w:themeShade="80"/>
        </w:rPr>
        <w:t xml:space="preserve"> in English are translated from the original Chinese. In the event of any discrepancies between the two versions, the Chinese version prevails.)</w:t>
      </w:r>
    </w:p>
    <w:sectPr w:rsidR="00F2200E" w:rsidRPr="00BD6C51" w:rsidSect="00F2200E">
      <w:footerReference w:type="default" r:id="rId8"/>
      <w:type w:val="continuous"/>
      <w:pgSz w:w="11920" w:h="16840"/>
      <w:pgMar w:top="1440" w:right="1080" w:bottom="1440" w:left="1080" w:header="720" w:footer="5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B2E42" w14:textId="77777777" w:rsidR="004E16FF" w:rsidRDefault="004E16FF" w:rsidP="00F2200E">
      <w:r>
        <w:separator/>
      </w:r>
    </w:p>
  </w:endnote>
  <w:endnote w:type="continuationSeparator" w:id="0">
    <w:p w14:paraId="5FB7768D" w14:textId="77777777" w:rsidR="004E16FF" w:rsidRDefault="004E16FF" w:rsidP="00F2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27BB9" w14:textId="6E6139E3" w:rsidR="00F2200E" w:rsidRPr="00F2200E" w:rsidRDefault="00F2200E" w:rsidP="00F2200E">
    <w:pPr>
      <w:pStyle w:val="a5"/>
      <w:jc w:val="center"/>
      <w:rPr>
        <w:rFonts w:ascii="Times New Roman" w:eastAsia="新細明體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63D49" w14:textId="77777777" w:rsidR="004E16FF" w:rsidRDefault="004E16FF" w:rsidP="00F2200E">
      <w:r>
        <w:separator/>
      </w:r>
    </w:p>
  </w:footnote>
  <w:footnote w:type="continuationSeparator" w:id="0">
    <w:p w14:paraId="0ED9EC80" w14:textId="77777777" w:rsidR="004E16FF" w:rsidRDefault="004E16FF" w:rsidP="00F2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3AEE"/>
    <w:multiLevelType w:val="hybridMultilevel"/>
    <w:tmpl w:val="19BEF7B2"/>
    <w:lvl w:ilvl="0" w:tplc="A0A090D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5C00F516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A35A5882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13E9A"/>
    <w:multiLevelType w:val="hybridMultilevel"/>
    <w:tmpl w:val="B120CFB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53FF3533"/>
    <w:multiLevelType w:val="hybridMultilevel"/>
    <w:tmpl w:val="439E687A"/>
    <w:lvl w:ilvl="0" w:tplc="A0A090D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5C00F516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A35A5882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70A75"/>
    <w:multiLevelType w:val="hybridMultilevel"/>
    <w:tmpl w:val="2524395A"/>
    <w:lvl w:ilvl="0" w:tplc="A0A090D4">
      <w:start w:val="1"/>
      <w:numFmt w:val="upperRoman"/>
      <w:pStyle w:val="ARTICLE"/>
      <w:lvlText w:val="%1."/>
      <w:lvlJc w:val="right"/>
      <w:pPr>
        <w:ind w:left="720" w:hanging="360"/>
      </w:pPr>
      <w:rPr>
        <w:i w:val="0"/>
      </w:rPr>
    </w:lvl>
    <w:lvl w:ilvl="1" w:tplc="01A21136">
      <w:start w:val="1"/>
      <w:numFmt w:val="upperLetter"/>
      <w:pStyle w:val="PARAGRAPH"/>
      <w:lvlText w:val="%2."/>
      <w:lvlJc w:val="left"/>
      <w:pPr>
        <w:ind w:left="1440" w:hanging="360"/>
      </w:pPr>
      <w:rPr>
        <w:i w:val="0"/>
      </w:rPr>
    </w:lvl>
    <w:lvl w:ilvl="2" w:tplc="5C00F516">
      <w:start w:val="1"/>
      <w:numFmt w:val="decimal"/>
      <w:pStyle w:val="ITEM"/>
      <w:lvlText w:val="%3."/>
      <w:lvlJc w:val="left"/>
      <w:pPr>
        <w:ind w:left="2340" w:hanging="360"/>
      </w:pPr>
      <w:rPr>
        <w:i w:val="0"/>
      </w:rPr>
    </w:lvl>
    <w:lvl w:ilvl="3" w:tplc="A35A5882">
      <w:start w:val="1"/>
      <w:numFmt w:val="lowerLetter"/>
      <w:pStyle w:val="SUBITEM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0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A5"/>
    <w:rsid w:val="00033025"/>
    <w:rsid w:val="0009578D"/>
    <w:rsid w:val="000A1C27"/>
    <w:rsid w:val="0012283D"/>
    <w:rsid w:val="001704CF"/>
    <w:rsid w:val="00191108"/>
    <w:rsid w:val="001978E2"/>
    <w:rsid w:val="001A51A5"/>
    <w:rsid w:val="001E010C"/>
    <w:rsid w:val="00212121"/>
    <w:rsid w:val="00230D7E"/>
    <w:rsid w:val="00283FBA"/>
    <w:rsid w:val="003316A1"/>
    <w:rsid w:val="00394AF9"/>
    <w:rsid w:val="003C4CDA"/>
    <w:rsid w:val="00405D6F"/>
    <w:rsid w:val="004418B8"/>
    <w:rsid w:val="00452289"/>
    <w:rsid w:val="0049390D"/>
    <w:rsid w:val="00494F97"/>
    <w:rsid w:val="004C7CF0"/>
    <w:rsid w:val="004E16FF"/>
    <w:rsid w:val="004E5601"/>
    <w:rsid w:val="00524D58"/>
    <w:rsid w:val="00527F99"/>
    <w:rsid w:val="0056117B"/>
    <w:rsid w:val="00581A79"/>
    <w:rsid w:val="00587803"/>
    <w:rsid w:val="00602EFE"/>
    <w:rsid w:val="006427A3"/>
    <w:rsid w:val="006F5FA8"/>
    <w:rsid w:val="0070194E"/>
    <w:rsid w:val="00710B4B"/>
    <w:rsid w:val="007819AF"/>
    <w:rsid w:val="007A6202"/>
    <w:rsid w:val="00802D6C"/>
    <w:rsid w:val="008153CD"/>
    <w:rsid w:val="008320E8"/>
    <w:rsid w:val="008768DA"/>
    <w:rsid w:val="008D0AB6"/>
    <w:rsid w:val="008D2F16"/>
    <w:rsid w:val="008F7150"/>
    <w:rsid w:val="00930A45"/>
    <w:rsid w:val="009C4AE3"/>
    <w:rsid w:val="00AA29B9"/>
    <w:rsid w:val="00AA2F41"/>
    <w:rsid w:val="00AC5AC8"/>
    <w:rsid w:val="00AD6F79"/>
    <w:rsid w:val="00B663C0"/>
    <w:rsid w:val="00B66AC2"/>
    <w:rsid w:val="00B7164F"/>
    <w:rsid w:val="00BB48CC"/>
    <w:rsid w:val="00BD66E9"/>
    <w:rsid w:val="00BD6C51"/>
    <w:rsid w:val="00BE7022"/>
    <w:rsid w:val="00BF446A"/>
    <w:rsid w:val="00C002A7"/>
    <w:rsid w:val="00C479FC"/>
    <w:rsid w:val="00C633E8"/>
    <w:rsid w:val="00CB7700"/>
    <w:rsid w:val="00CD49D8"/>
    <w:rsid w:val="00D543AC"/>
    <w:rsid w:val="00DF0747"/>
    <w:rsid w:val="00DF38B1"/>
    <w:rsid w:val="00E00DA2"/>
    <w:rsid w:val="00E136AA"/>
    <w:rsid w:val="00E51C35"/>
    <w:rsid w:val="00E86AE1"/>
    <w:rsid w:val="00EB70D0"/>
    <w:rsid w:val="00ED7703"/>
    <w:rsid w:val="00EE2CB1"/>
    <w:rsid w:val="00F00628"/>
    <w:rsid w:val="00F2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57BB9D"/>
  <w15:docId w15:val="{82B61BF1-E3DC-4DD3-89C0-8A746347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00"/>
    <w:pPr>
      <w:widowControl/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7700"/>
    <w:pPr>
      <w:ind w:left="720"/>
      <w:contextualSpacing/>
    </w:pPr>
  </w:style>
  <w:style w:type="character" w:customStyle="1" w:styleId="a4">
    <w:name w:val="清單段落 字元"/>
    <w:basedOn w:val="a0"/>
    <w:link w:val="a3"/>
    <w:uiPriority w:val="34"/>
    <w:rsid w:val="00CB7700"/>
    <w:rPr>
      <w:rFonts w:eastAsiaTheme="minorEastAsia"/>
      <w:sz w:val="24"/>
      <w:szCs w:val="24"/>
      <w:lang w:eastAsia="zh-TW"/>
    </w:rPr>
  </w:style>
  <w:style w:type="paragraph" w:customStyle="1" w:styleId="ARTICLE">
    <w:name w:val="ARTICLE"/>
    <w:basedOn w:val="a3"/>
    <w:link w:val="ARTICLEChar"/>
    <w:qFormat/>
    <w:rsid w:val="00CB7700"/>
    <w:pPr>
      <w:numPr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ARTICLEChar">
    <w:name w:val="ARTICLE Char"/>
    <w:basedOn w:val="a4"/>
    <w:link w:val="ARTICLE"/>
    <w:rsid w:val="00CB7700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CREDENTIALS">
    <w:name w:val="CREDENTIALS"/>
    <w:basedOn w:val="a"/>
    <w:link w:val="CREDENTIALSChar"/>
    <w:qFormat/>
    <w:rsid w:val="00CB7700"/>
    <w:rPr>
      <w:rFonts w:ascii="Times New Roman" w:hAnsi="Times New Roman" w:cs="Times New Roman"/>
      <w:sz w:val="20"/>
      <w:szCs w:val="20"/>
    </w:rPr>
  </w:style>
  <w:style w:type="character" w:customStyle="1" w:styleId="CREDENTIALSChar">
    <w:name w:val="CREDENTIALS Char"/>
    <w:basedOn w:val="a0"/>
    <w:link w:val="CREDENTIALS"/>
    <w:rsid w:val="00CB7700"/>
    <w:rPr>
      <w:rFonts w:ascii="Times New Roman" w:eastAsiaTheme="minorEastAsia" w:hAnsi="Times New Roman" w:cs="Times New Roman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CB7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7700"/>
    <w:rPr>
      <w:rFonts w:eastAsiaTheme="minorEastAsia"/>
      <w:sz w:val="20"/>
      <w:szCs w:val="20"/>
      <w:lang w:eastAsia="zh-TW"/>
    </w:rPr>
  </w:style>
  <w:style w:type="paragraph" w:customStyle="1" w:styleId="HEAD">
    <w:name w:val="HEAD"/>
    <w:basedOn w:val="a"/>
    <w:link w:val="HEADChar"/>
    <w:qFormat/>
    <w:rsid w:val="00CB7700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Char">
    <w:name w:val="HEAD Char"/>
    <w:basedOn w:val="a0"/>
    <w:link w:val="HEAD"/>
    <w:rsid w:val="00CB7700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styleId="a7">
    <w:name w:val="header"/>
    <w:basedOn w:val="a"/>
    <w:link w:val="a8"/>
    <w:uiPriority w:val="99"/>
    <w:unhideWhenUsed/>
    <w:rsid w:val="00CB7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B7700"/>
    <w:rPr>
      <w:rFonts w:eastAsiaTheme="minorEastAsia"/>
      <w:sz w:val="20"/>
      <w:szCs w:val="20"/>
      <w:lang w:eastAsia="zh-TW"/>
    </w:rPr>
  </w:style>
  <w:style w:type="paragraph" w:customStyle="1" w:styleId="HEAD-Running">
    <w:name w:val="HEAD-Running"/>
    <w:basedOn w:val="a"/>
    <w:link w:val="HEAD-RunningChar"/>
    <w:qFormat/>
    <w:rsid w:val="00CB7700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-RunningChar">
    <w:name w:val="HEAD-Running Char"/>
    <w:basedOn w:val="a0"/>
    <w:link w:val="HEAD-Running"/>
    <w:rsid w:val="00CB7700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customStyle="1" w:styleId="ITEM">
    <w:name w:val="ITEM"/>
    <w:basedOn w:val="a3"/>
    <w:link w:val="ITEMChar"/>
    <w:qFormat/>
    <w:rsid w:val="00CB7700"/>
    <w:pPr>
      <w:numPr>
        <w:ilvl w:val="2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ITEMChar">
    <w:name w:val="ITEM Char"/>
    <w:basedOn w:val="a4"/>
    <w:link w:val="ITEM"/>
    <w:rsid w:val="00CB7700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PARAGRAPH">
    <w:name w:val="PARAGRAPH"/>
    <w:basedOn w:val="a3"/>
    <w:link w:val="PARAGRAPHChar"/>
    <w:qFormat/>
    <w:rsid w:val="00CB7700"/>
    <w:pPr>
      <w:numPr>
        <w:ilvl w:val="1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PARAGRAPHChar">
    <w:name w:val="PARAGRAPH Char"/>
    <w:basedOn w:val="a4"/>
    <w:link w:val="PARAGRAPH"/>
    <w:rsid w:val="00CB7700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SUBITEM">
    <w:name w:val="SUBITEM"/>
    <w:basedOn w:val="a3"/>
    <w:link w:val="SUBITEMChar"/>
    <w:qFormat/>
    <w:rsid w:val="00CB7700"/>
    <w:pPr>
      <w:numPr>
        <w:ilvl w:val="3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SUBITEMChar">
    <w:name w:val="SUBITEM Char"/>
    <w:basedOn w:val="a4"/>
    <w:link w:val="SUBITEM"/>
    <w:rsid w:val="00CB7700"/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styleId="a9">
    <w:name w:val="annotation reference"/>
    <w:basedOn w:val="a0"/>
    <w:uiPriority w:val="99"/>
    <w:semiHidden/>
    <w:unhideWhenUsed/>
    <w:rsid w:val="0049390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9390D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rsid w:val="0049390D"/>
    <w:rPr>
      <w:rFonts w:eastAsiaTheme="minorEastAsia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390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9390D"/>
    <w:rPr>
      <w:rFonts w:eastAsiaTheme="minorEastAsia"/>
      <w:b/>
      <w:bCs/>
      <w:sz w:val="20"/>
      <w:szCs w:val="20"/>
      <w:lang w:eastAsia="zh-TW"/>
    </w:rPr>
  </w:style>
  <w:style w:type="paragraph" w:styleId="ae">
    <w:name w:val="Balloon Text"/>
    <w:basedOn w:val="a"/>
    <w:link w:val="af"/>
    <w:uiPriority w:val="99"/>
    <w:semiHidden/>
    <w:unhideWhenUsed/>
    <w:rsid w:val="0049390D"/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9390D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D136C-D865-4049-BB5E-7B5A2A53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國立中山大學海洋科學學院院長遴選續聘實施要點</vt:lpstr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20080311_Regulations for College Space Rental and Return</dc:title>
  <dc:creator>user</dc:creator>
  <cp:lastModifiedBy>user</cp:lastModifiedBy>
  <cp:revision>10</cp:revision>
  <cp:lastPrinted>2022-04-26T09:31:00Z</cp:lastPrinted>
  <dcterms:created xsi:type="dcterms:W3CDTF">2021-08-10T09:13:00Z</dcterms:created>
  <dcterms:modified xsi:type="dcterms:W3CDTF">2022-04-28T03:33:00Z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2015-07-22T00:00:00Z</vt:filetime>
  </property>
</Properties>
</file>