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D4957" w14:textId="77777777" w:rsidR="000234BA" w:rsidRPr="002E0C65" w:rsidRDefault="000234BA" w:rsidP="000234BA">
      <w:pPr>
        <w:jc w:val="center"/>
        <w:rPr>
          <w:rFonts w:ascii="Times New Roman" w:hAnsi="Times New Roman" w:cs="Times New Roman"/>
          <w:b/>
          <w:sz w:val="28"/>
          <w:szCs w:val="28"/>
          <w:lang w:val="en-US"/>
        </w:rPr>
      </w:pPr>
      <w:r w:rsidRPr="002E0C65">
        <w:rPr>
          <w:rFonts w:ascii="Times New Roman" w:hAnsi="Times New Roman" w:cs="Times New Roman"/>
          <w:b/>
          <w:sz w:val="28"/>
          <w:szCs w:val="28"/>
          <w:lang w:val="en-US"/>
        </w:rPr>
        <w:t>NATIONAL SUN YAT-SEN UNIVERSITY</w:t>
      </w:r>
    </w:p>
    <w:p w14:paraId="046363F4" w14:textId="77777777" w:rsidR="000234BA" w:rsidRPr="002E0C65" w:rsidRDefault="000234BA" w:rsidP="000234BA">
      <w:pPr>
        <w:jc w:val="center"/>
        <w:rPr>
          <w:rFonts w:ascii="Times New Roman" w:eastAsia="新細明體" w:hAnsi="Times New Roman" w:cs="Times New Roman"/>
          <w:b/>
          <w:sz w:val="28"/>
          <w:szCs w:val="28"/>
          <w:lang w:val="en-US" w:eastAsia="zh-TW"/>
        </w:rPr>
      </w:pPr>
      <w:r w:rsidRPr="002E0C65">
        <w:rPr>
          <w:rFonts w:ascii="Times New Roman" w:eastAsia="新細明體" w:hAnsi="Times New Roman" w:cs="Times New Roman"/>
          <w:b/>
          <w:sz w:val="28"/>
          <w:szCs w:val="28"/>
          <w:lang w:val="en-US" w:eastAsia="zh-TW"/>
        </w:rPr>
        <w:t>College of Marine Sciences</w:t>
      </w:r>
    </w:p>
    <w:p w14:paraId="55B7F50E" w14:textId="77777777" w:rsidR="002C753B" w:rsidRDefault="002C753B" w:rsidP="002C753B">
      <w:pPr>
        <w:jc w:val="center"/>
        <w:rPr>
          <w:rFonts w:ascii="Times New Roman" w:eastAsia="新細明體" w:hAnsi="Times New Roman" w:cs="Times New Roman"/>
          <w:b/>
          <w:sz w:val="28"/>
          <w:szCs w:val="28"/>
          <w:lang w:val="en-US" w:eastAsia="zh-TW"/>
        </w:rPr>
      </w:pPr>
    </w:p>
    <w:p w14:paraId="45F95313" w14:textId="6100515F" w:rsidR="007F4BE6" w:rsidRPr="00D66D97" w:rsidRDefault="00AC2D07" w:rsidP="000234BA">
      <w:pPr>
        <w:jc w:val="center"/>
        <w:rPr>
          <w:rFonts w:ascii="Times New Roman" w:eastAsia="新細明體" w:hAnsi="Times New Roman" w:cs="Times New Roman"/>
          <w:b/>
          <w:sz w:val="28"/>
          <w:szCs w:val="26"/>
          <w:lang w:val="en-US" w:eastAsia="zh-TW"/>
        </w:rPr>
      </w:pPr>
      <w:r>
        <w:rPr>
          <w:rFonts w:ascii="Times New Roman" w:eastAsia="新細明體" w:hAnsi="Times New Roman" w:cs="Times New Roman" w:hint="eastAsia"/>
          <w:b/>
          <w:sz w:val="28"/>
          <w:szCs w:val="26"/>
          <w:lang w:val="en-US" w:eastAsia="zh-TW"/>
        </w:rPr>
        <w:t>Reg</w:t>
      </w:r>
      <w:r>
        <w:rPr>
          <w:rFonts w:ascii="Times New Roman" w:eastAsia="新細明體" w:hAnsi="Times New Roman" w:cs="Times New Roman"/>
          <w:b/>
          <w:sz w:val="28"/>
          <w:szCs w:val="26"/>
          <w:lang w:val="en-US" w:eastAsia="zh-TW"/>
        </w:rPr>
        <w:t>u</w:t>
      </w:r>
      <w:r>
        <w:rPr>
          <w:rFonts w:ascii="Times New Roman" w:eastAsia="新細明體" w:hAnsi="Times New Roman" w:cs="Times New Roman" w:hint="eastAsia"/>
          <w:b/>
          <w:sz w:val="28"/>
          <w:szCs w:val="26"/>
          <w:lang w:val="en-US" w:eastAsia="zh-TW"/>
        </w:rPr>
        <w:t>lations</w:t>
      </w:r>
      <w:r w:rsidR="00E710B3" w:rsidRPr="00D66D97">
        <w:rPr>
          <w:rFonts w:ascii="Times New Roman" w:eastAsia="新細明體" w:hAnsi="Times New Roman" w:cs="Times New Roman"/>
          <w:b/>
          <w:sz w:val="28"/>
          <w:szCs w:val="26"/>
          <w:lang w:val="en-US" w:eastAsia="zh-TW"/>
        </w:rPr>
        <w:t xml:space="preserve"> </w:t>
      </w:r>
      <w:r w:rsidR="00BB2FD9">
        <w:rPr>
          <w:rFonts w:ascii="Times New Roman" w:eastAsia="新細明體" w:hAnsi="Times New Roman" w:cs="Times New Roman"/>
          <w:b/>
          <w:sz w:val="28"/>
          <w:szCs w:val="26"/>
          <w:lang w:val="en-US" w:eastAsia="zh-TW"/>
        </w:rPr>
        <w:t xml:space="preserve">for </w:t>
      </w:r>
      <w:r>
        <w:rPr>
          <w:rFonts w:ascii="Times New Roman" w:eastAsia="新細明體" w:hAnsi="Times New Roman" w:cs="Times New Roman"/>
          <w:b/>
          <w:sz w:val="28"/>
          <w:szCs w:val="26"/>
          <w:lang w:val="en-US" w:eastAsia="zh-TW"/>
        </w:rPr>
        <w:t>Outstanding Mentor Selection</w:t>
      </w:r>
    </w:p>
    <w:p w14:paraId="3B0BFB64" w14:textId="77777777" w:rsidR="002C753B" w:rsidRDefault="002C753B" w:rsidP="002C753B">
      <w:pPr>
        <w:jc w:val="center"/>
        <w:rPr>
          <w:rFonts w:ascii="Times New Roman" w:eastAsia="新細明體" w:hAnsi="Times New Roman" w:cs="Times New Roman"/>
          <w:b/>
          <w:sz w:val="28"/>
          <w:szCs w:val="28"/>
          <w:lang w:val="en-US" w:eastAsia="zh-TW"/>
        </w:rPr>
      </w:pPr>
    </w:p>
    <w:p w14:paraId="4C03FB32" w14:textId="266A72FB" w:rsidR="00E710B3" w:rsidRPr="00FB5DD8" w:rsidRDefault="00E710B3" w:rsidP="000234BA">
      <w:pPr>
        <w:rPr>
          <w:rFonts w:ascii="Times New Roman" w:eastAsia="新細明體" w:hAnsi="Times New Roman" w:cs="Times New Roman"/>
          <w:sz w:val="20"/>
          <w:szCs w:val="20"/>
          <w:lang w:val="en-US" w:eastAsia="zh-TW"/>
        </w:rPr>
      </w:pPr>
      <w:r w:rsidRPr="00FB5DD8">
        <w:rPr>
          <w:rFonts w:ascii="Times New Roman" w:eastAsia="新細明體" w:hAnsi="Times New Roman" w:cs="Times New Roman"/>
          <w:sz w:val="20"/>
          <w:szCs w:val="20"/>
          <w:lang w:val="en-US" w:eastAsia="zh-TW"/>
        </w:rPr>
        <w:t>Approved by the College</w:t>
      </w:r>
      <w:r w:rsidR="000661AA">
        <w:rPr>
          <w:rFonts w:ascii="Times New Roman" w:eastAsia="新細明體" w:hAnsi="Times New Roman" w:cs="Times New Roman" w:hint="eastAsia"/>
          <w:sz w:val="20"/>
          <w:szCs w:val="20"/>
          <w:lang w:val="en-US" w:eastAsia="zh-TW"/>
        </w:rPr>
        <w:t xml:space="preserve"> Heads </w:t>
      </w:r>
      <w:r w:rsidRPr="00FB5DD8">
        <w:rPr>
          <w:rFonts w:ascii="Times New Roman" w:eastAsia="新細明體" w:hAnsi="Times New Roman" w:cs="Times New Roman"/>
          <w:sz w:val="20"/>
          <w:szCs w:val="20"/>
          <w:lang w:val="en-US" w:eastAsia="zh-TW"/>
        </w:rPr>
        <w:t>Meeting on</w:t>
      </w:r>
      <w:r w:rsidR="00174BF0">
        <w:rPr>
          <w:rFonts w:ascii="Times New Roman" w:eastAsia="新細明體" w:hAnsi="Times New Roman" w:cs="Times New Roman" w:hint="eastAsia"/>
          <w:sz w:val="20"/>
          <w:szCs w:val="20"/>
          <w:lang w:val="en-US" w:eastAsia="zh-TW"/>
        </w:rPr>
        <w:t xml:space="preserve"> </w:t>
      </w:r>
      <w:r w:rsidR="000661AA">
        <w:rPr>
          <w:rFonts w:ascii="Times New Roman" w:eastAsia="新細明體" w:hAnsi="Times New Roman" w:cs="Times New Roman"/>
          <w:sz w:val="20"/>
          <w:szCs w:val="20"/>
          <w:lang w:val="en-US" w:eastAsia="zh-TW"/>
        </w:rPr>
        <w:t>October 3</w:t>
      </w:r>
      <w:r w:rsidRPr="00FB5DD8">
        <w:rPr>
          <w:rFonts w:ascii="Times New Roman" w:eastAsia="新細明體" w:hAnsi="Times New Roman" w:cs="Times New Roman"/>
          <w:sz w:val="20"/>
          <w:szCs w:val="20"/>
          <w:lang w:val="en-US" w:eastAsia="zh-TW"/>
        </w:rPr>
        <w:t xml:space="preserve">, </w:t>
      </w:r>
      <w:r w:rsidR="000661AA">
        <w:rPr>
          <w:rFonts w:ascii="Times New Roman" w:eastAsia="新細明體" w:hAnsi="Times New Roman" w:cs="Times New Roman"/>
          <w:sz w:val="20"/>
          <w:szCs w:val="20"/>
          <w:lang w:val="en-US" w:eastAsia="zh-TW"/>
        </w:rPr>
        <w:t>1995</w:t>
      </w:r>
      <w:r w:rsidRPr="00FB5DD8">
        <w:rPr>
          <w:rFonts w:ascii="Times New Roman" w:eastAsia="新細明體" w:hAnsi="Times New Roman" w:cs="Times New Roman"/>
          <w:sz w:val="20"/>
          <w:szCs w:val="20"/>
          <w:lang w:val="en-US" w:eastAsia="zh-TW"/>
        </w:rPr>
        <w:t>.</w:t>
      </w:r>
    </w:p>
    <w:p w14:paraId="454971B1" w14:textId="706C1CAE" w:rsidR="000661AA" w:rsidRPr="000661AA" w:rsidRDefault="000661AA" w:rsidP="00553510">
      <w:pPr>
        <w:rPr>
          <w:rFonts w:ascii="Times New Roman" w:eastAsia="新細明體" w:hAnsi="Times New Roman" w:cs="Times New Roman"/>
          <w:sz w:val="20"/>
          <w:szCs w:val="20"/>
          <w:lang w:val="en-US" w:eastAsia="zh-TW"/>
        </w:rPr>
      </w:pPr>
      <w:r>
        <w:rPr>
          <w:rFonts w:ascii="Times New Roman" w:eastAsia="新細明體" w:hAnsi="Times New Roman" w:cs="Times New Roman" w:hint="eastAsia"/>
          <w:sz w:val="20"/>
          <w:szCs w:val="20"/>
          <w:lang w:val="en-US" w:eastAsia="zh-TW"/>
        </w:rPr>
        <w:t>Ap</w:t>
      </w:r>
      <w:r>
        <w:rPr>
          <w:rFonts w:ascii="Times New Roman" w:eastAsia="新細明體" w:hAnsi="Times New Roman" w:cs="Times New Roman"/>
          <w:sz w:val="20"/>
          <w:szCs w:val="20"/>
          <w:lang w:val="en-US" w:eastAsia="zh-TW"/>
        </w:rPr>
        <w:t>proved by the 1</w:t>
      </w:r>
      <w:r w:rsidRPr="000661AA">
        <w:rPr>
          <w:rFonts w:ascii="Times New Roman" w:eastAsia="新細明體" w:hAnsi="Times New Roman" w:cs="Times New Roman"/>
          <w:sz w:val="20"/>
          <w:szCs w:val="20"/>
          <w:vertAlign w:val="superscript"/>
          <w:lang w:val="en-US" w:eastAsia="zh-TW"/>
        </w:rPr>
        <w:t>st</w:t>
      </w:r>
      <w:r>
        <w:rPr>
          <w:rFonts w:ascii="Times New Roman" w:eastAsia="新細明體" w:hAnsi="Times New Roman" w:cs="Times New Roman"/>
          <w:sz w:val="20"/>
          <w:szCs w:val="20"/>
          <w:vertAlign w:val="superscript"/>
          <w:lang w:val="en-US" w:eastAsia="zh-TW"/>
        </w:rPr>
        <w:t xml:space="preserve"> </w:t>
      </w:r>
      <w:r>
        <w:rPr>
          <w:rFonts w:ascii="Times New Roman" w:eastAsia="新細明體" w:hAnsi="Times New Roman" w:cs="Times New Roman"/>
          <w:sz w:val="20"/>
          <w:szCs w:val="20"/>
          <w:lang w:val="en-US" w:eastAsia="zh-TW"/>
        </w:rPr>
        <w:t>College General Meeting on October</w:t>
      </w:r>
      <w:r w:rsidR="001621C5">
        <w:rPr>
          <w:rFonts w:ascii="Times New Roman" w:eastAsia="新細明體" w:hAnsi="Times New Roman" w:cs="Times New Roman"/>
          <w:sz w:val="20"/>
          <w:szCs w:val="20"/>
          <w:lang w:val="en-US" w:eastAsia="zh-TW"/>
        </w:rPr>
        <w:t xml:space="preserve"> 20, 199</w:t>
      </w:r>
      <w:r>
        <w:rPr>
          <w:rFonts w:ascii="Times New Roman" w:eastAsia="新細明體" w:hAnsi="Times New Roman" w:cs="Times New Roman"/>
          <w:sz w:val="20"/>
          <w:szCs w:val="20"/>
          <w:lang w:val="en-US" w:eastAsia="zh-TW"/>
        </w:rPr>
        <w:t>5, School Year 84.</w:t>
      </w:r>
    </w:p>
    <w:p w14:paraId="4BB5019F" w14:textId="3E89AB45" w:rsidR="00E710B3" w:rsidRPr="00FB5DD8" w:rsidRDefault="00F15578" w:rsidP="001621C5">
      <w:pPr>
        <w:rPr>
          <w:rFonts w:ascii="Times New Roman" w:eastAsia="新細明體" w:hAnsi="Times New Roman" w:cs="Times New Roman"/>
          <w:sz w:val="20"/>
          <w:szCs w:val="20"/>
          <w:lang w:val="en-US" w:eastAsia="zh-TW"/>
        </w:rPr>
      </w:pPr>
      <w:r>
        <w:rPr>
          <w:rFonts w:ascii="Times New Roman" w:eastAsia="新細明體" w:hAnsi="Times New Roman" w:cs="Times New Roman"/>
          <w:sz w:val="20"/>
          <w:szCs w:val="20"/>
          <w:lang w:val="en-US" w:eastAsia="zh-TW"/>
        </w:rPr>
        <w:t xml:space="preserve">Amended and </w:t>
      </w:r>
      <w:r w:rsidR="00E710B3" w:rsidRPr="00FB5DD8">
        <w:rPr>
          <w:rFonts w:ascii="Times New Roman" w:eastAsia="新細明體" w:hAnsi="Times New Roman" w:cs="Times New Roman"/>
          <w:sz w:val="20"/>
          <w:szCs w:val="20"/>
          <w:lang w:val="en-US" w:eastAsia="zh-TW"/>
        </w:rPr>
        <w:t xml:space="preserve">Approved by the </w:t>
      </w:r>
      <w:r w:rsidR="001621C5">
        <w:rPr>
          <w:rFonts w:ascii="Times New Roman" w:eastAsia="新細明體" w:hAnsi="Times New Roman" w:cs="Times New Roman"/>
          <w:sz w:val="20"/>
          <w:szCs w:val="20"/>
          <w:lang w:val="en-US" w:eastAsia="zh-TW"/>
        </w:rPr>
        <w:t>2</w:t>
      </w:r>
      <w:r w:rsidR="001621C5">
        <w:rPr>
          <w:rFonts w:ascii="Times New Roman" w:eastAsia="新細明體" w:hAnsi="Times New Roman" w:cs="Times New Roman"/>
          <w:sz w:val="20"/>
          <w:szCs w:val="20"/>
          <w:vertAlign w:val="superscript"/>
          <w:lang w:val="en-US" w:eastAsia="zh-TW"/>
        </w:rPr>
        <w:t>n</w:t>
      </w:r>
      <w:r w:rsidR="001621C5" w:rsidRPr="00FB5DD8">
        <w:rPr>
          <w:rFonts w:ascii="Times New Roman" w:eastAsia="新細明體" w:hAnsi="Times New Roman" w:cs="Times New Roman"/>
          <w:sz w:val="20"/>
          <w:szCs w:val="20"/>
          <w:vertAlign w:val="superscript"/>
          <w:lang w:val="en-US" w:eastAsia="zh-TW"/>
        </w:rPr>
        <w:t>d</w:t>
      </w:r>
      <w:r w:rsidR="001621C5" w:rsidRPr="00FB5DD8">
        <w:rPr>
          <w:rFonts w:ascii="Times New Roman" w:eastAsia="新細明體" w:hAnsi="Times New Roman" w:cs="Times New Roman"/>
          <w:sz w:val="20"/>
          <w:szCs w:val="20"/>
          <w:lang w:val="en-US" w:eastAsia="zh-TW"/>
        </w:rPr>
        <w:t xml:space="preserve"> College General Meeting on</w:t>
      </w:r>
      <w:r w:rsidR="001621C5">
        <w:rPr>
          <w:rFonts w:ascii="Times New Roman" w:eastAsia="新細明體" w:hAnsi="Times New Roman" w:cs="Times New Roman" w:hint="eastAsia"/>
          <w:sz w:val="20"/>
          <w:szCs w:val="20"/>
          <w:lang w:val="en-US" w:eastAsia="zh-TW"/>
        </w:rPr>
        <w:t xml:space="preserve"> No</w:t>
      </w:r>
      <w:r w:rsidR="001621C5">
        <w:rPr>
          <w:rFonts w:ascii="Times New Roman" w:eastAsia="新細明體" w:hAnsi="Times New Roman" w:cs="Times New Roman"/>
          <w:sz w:val="20"/>
          <w:szCs w:val="20"/>
          <w:lang w:val="en-US" w:eastAsia="zh-TW"/>
        </w:rPr>
        <w:t>vember 24, 1995, School Year 84.</w:t>
      </w:r>
    </w:p>
    <w:p w14:paraId="43B868C3" w14:textId="6A3BA7D6" w:rsidR="00E710B3" w:rsidRPr="00FB5DD8" w:rsidRDefault="001621C5" w:rsidP="00553510">
      <w:pPr>
        <w:rPr>
          <w:rFonts w:ascii="Times New Roman" w:eastAsia="新細明體" w:hAnsi="Times New Roman" w:cs="Times New Roman"/>
          <w:sz w:val="20"/>
          <w:szCs w:val="20"/>
          <w:lang w:val="en-US" w:eastAsia="zh-TW"/>
        </w:rPr>
      </w:pPr>
      <w:r>
        <w:rPr>
          <w:rFonts w:ascii="Times New Roman" w:eastAsia="新細明體" w:hAnsi="Times New Roman" w:cs="Times New Roman"/>
          <w:sz w:val="20"/>
          <w:szCs w:val="20"/>
          <w:lang w:val="en-US" w:eastAsia="zh-TW"/>
        </w:rPr>
        <w:t xml:space="preserve">Amended and </w:t>
      </w:r>
      <w:r w:rsidR="00E710B3" w:rsidRPr="00FB5DD8">
        <w:rPr>
          <w:rFonts w:ascii="Times New Roman" w:eastAsia="新細明體" w:hAnsi="Times New Roman" w:cs="Times New Roman"/>
          <w:sz w:val="20"/>
          <w:szCs w:val="20"/>
          <w:lang w:val="en-US" w:eastAsia="zh-TW"/>
        </w:rPr>
        <w:t xml:space="preserve">Approved by the </w:t>
      </w:r>
      <w:r>
        <w:rPr>
          <w:rFonts w:ascii="Times New Roman" w:eastAsia="新細明體" w:hAnsi="Times New Roman" w:cs="Times New Roman" w:hint="eastAsia"/>
          <w:sz w:val="20"/>
          <w:szCs w:val="20"/>
          <w:lang w:val="en-US" w:eastAsia="zh-TW"/>
        </w:rPr>
        <w:t>3</w:t>
      </w:r>
      <w:r>
        <w:rPr>
          <w:rFonts w:ascii="Times New Roman" w:eastAsia="新細明體" w:hAnsi="Times New Roman" w:cs="Times New Roman"/>
          <w:sz w:val="20"/>
          <w:szCs w:val="20"/>
          <w:vertAlign w:val="superscript"/>
          <w:lang w:val="en-US" w:eastAsia="zh-TW"/>
        </w:rPr>
        <w:t>r</w:t>
      </w:r>
      <w:r w:rsidR="00E710B3" w:rsidRPr="00FB5DD8">
        <w:rPr>
          <w:rFonts w:ascii="Times New Roman" w:eastAsia="新細明體" w:hAnsi="Times New Roman" w:cs="Times New Roman"/>
          <w:sz w:val="20"/>
          <w:szCs w:val="20"/>
          <w:vertAlign w:val="superscript"/>
          <w:lang w:val="en-US" w:eastAsia="zh-TW"/>
        </w:rPr>
        <w:t>d</w:t>
      </w:r>
      <w:r w:rsidR="00E710B3" w:rsidRPr="00FB5DD8">
        <w:rPr>
          <w:rFonts w:ascii="Times New Roman" w:eastAsia="新細明體" w:hAnsi="Times New Roman" w:cs="Times New Roman"/>
          <w:sz w:val="20"/>
          <w:szCs w:val="20"/>
          <w:lang w:val="en-US" w:eastAsia="zh-TW"/>
        </w:rPr>
        <w:t xml:space="preserve"> College General Meeting on </w:t>
      </w:r>
      <w:r>
        <w:rPr>
          <w:rFonts w:ascii="Times New Roman" w:eastAsia="新細明體" w:hAnsi="Times New Roman" w:cs="Times New Roman"/>
          <w:sz w:val="20"/>
          <w:szCs w:val="20"/>
          <w:lang w:val="en-US" w:eastAsia="zh-TW"/>
        </w:rPr>
        <w:t>J</w:t>
      </w:r>
      <w:r>
        <w:rPr>
          <w:rFonts w:ascii="Times New Roman" w:hAnsi="Times New Roman" w:cs="Times New Roman" w:hint="eastAsia"/>
          <w:sz w:val="20"/>
          <w:szCs w:val="20"/>
          <w:lang w:val="en-US" w:eastAsia="ja-JP"/>
        </w:rPr>
        <w:t>u</w:t>
      </w:r>
      <w:r>
        <w:rPr>
          <w:rFonts w:ascii="Times New Roman" w:hAnsi="Times New Roman" w:cs="Times New Roman"/>
          <w:sz w:val="20"/>
          <w:szCs w:val="20"/>
          <w:lang w:val="en-US" w:eastAsia="ja-JP"/>
        </w:rPr>
        <w:t>ne 11</w:t>
      </w:r>
      <w:r w:rsidR="00E710B3" w:rsidRPr="00FB5DD8">
        <w:rPr>
          <w:rFonts w:ascii="Times New Roman" w:eastAsia="新細明體" w:hAnsi="Times New Roman" w:cs="Times New Roman"/>
          <w:sz w:val="20"/>
          <w:szCs w:val="20"/>
          <w:lang w:val="en-US" w:eastAsia="zh-TW"/>
        </w:rPr>
        <w:t xml:space="preserve">, </w:t>
      </w:r>
      <w:r>
        <w:rPr>
          <w:rFonts w:ascii="Times New Roman" w:eastAsia="新細明體" w:hAnsi="Times New Roman" w:cs="Times New Roman"/>
          <w:sz w:val="20"/>
          <w:szCs w:val="20"/>
          <w:lang w:val="en-US" w:eastAsia="zh-TW"/>
        </w:rPr>
        <w:t>2004</w:t>
      </w:r>
      <w:r w:rsidR="00E710B3" w:rsidRPr="00FB5DD8">
        <w:rPr>
          <w:rFonts w:ascii="Times New Roman" w:eastAsia="新細明體" w:hAnsi="Times New Roman" w:cs="Times New Roman"/>
          <w:sz w:val="20"/>
          <w:szCs w:val="20"/>
          <w:lang w:val="en-US" w:eastAsia="zh-TW"/>
        </w:rPr>
        <w:t xml:space="preserve">, </w:t>
      </w:r>
      <w:r>
        <w:rPr>
          <w:rFonts w:ascii="Times New Roman" w:eastAsia="新細明體" w:hAnsi="Times New Roman" w:cs="Times New Roman"/>
          <w:sz w:val="20"/>
          <w:szCs w:val="20"/>
          <w:lang w:val="en-US" w:eastAsia="zh-TW"/>
        </w:rPr>
        <w:t>2</w:t>
      </w:r>
      <w:r w:rsidRPr="001621C5">
        <w:rPr>
          <w:rFonts w:ascii="Times New Roman" w:eastAsia="新細明體" w:hAnsi="Times New Roman" w:cs="Times New Roman"/>
          <w:sz w:val="20"/>
          <w:szCs w:val="20"/>
          <w:vertAlign w:val="superscript"/>
          <w:lang w:val="en-US" w:eastAsia="zh-TW"/>
        </w:rPr>
        <w:t>nd</w:t>
      </w:r>
      <w:r>
        <w:rPr>
          <w:rFonts w:ascii="Times New Roman" w:eastAsia="新細明體" w:hAnsi="Times New Roman" w:cs="Times New Roman"/>
          <w:sz w:val="20"/>
          <w:szCs w:val="20"/>
          <w:lang w:val="en-US" w:eastAsia="zh-TW"/>
        </w:rPr>
        <w:t xml:space="preserve"> Semester of </w:t>
      </w:r>
      <w:r w:rsidR="00E710B3" w:rsidRPr="00FB5DD8">
        <w:rPr>
          <w:rFonts w:ascii="Times New Roman" w:eastAsia="新細明體" w:hAnsi="Times New Roman" w:cs="Times New Roman"/>
          <w:sz w:val="20"/>
          <w:szCs w:val="20"/>
          <w:lang w:val="en-US" w:eastAsia="zh-TW"/>
        </w:rPr>
        <w:t xml:space="preserve">School Year </w:t>
      </w:r>
      <w:r>
        <w:rPr>
          <w:rFonts w:ascii="Times New Roman" w:eastAsia="新細明體" w:hAnsi="Times New Roman" w:cs="Times New Roman"/>
          <w:sz w:val="20"/>
          <w:szCs w:val="20"/>
          <w:lang w:val="en-US" w:eastAsia="zh-TW"/>
        </w:rPr>
        <w:t>92</w:t>
      </w:r>
      <w:r w:rsidR="00E710B3" w:rsidRPr="00FB5DD8">
        <w:rPr>
          <w:rFonts w:ascii="Times New Roman" w:eastAsia="新細明體" w:hAnsi="Times New Roman" w:cs="Times New Roman"/>
          <w:sz w:val="20"/>
          <w:szCs w:val="20"/>
          <w:lang w:val="en-US" w:eastAsia="zh-TW"/>
        </w:rPr>
        <w:t xml:space="preserve">. </w:t>
      </w:r>
    </w:p>
    <w:p w14:paraId="5DBBDCF3" w14:textId="1076FD2C" w:rsidR="00F15578" w:rsidRPr="00FB5DD8" w:rsidRDefault="001621C5" w:rsidP="00F15578">
      <w:pPr>
        <w:rPr>
          <w:rFonts w:ascii="Times New Roman" w:eastAsia="新細明體" w:hAnsi="Times New Roman" w:cs="Times New Roman"/>
          <w:sz w:val="20"/>
          <w:szCs w:val="20"/>
          <w:lang w:val="en-US" w:eastAsia="zh-TW"/>
        </w:rPr>
      </w:pPr>
      <w:r>
        <w:rPr>
          <w:rFonts w:ascii="Times New Roman" w:eastAsia="新細明體" w:hAnsi="Times New Roman" w:cs="Times New Roman"/>
          <w:sz w:val="20"/>
          <w:szCs w:val="20"/>
          <w:lang w:val="en-US" w:eastAsia="zh-TW"/>
        </w:rPr>
        <w:t xml:space="preserve">Amended and </w:t>
      </w:r>
      <w:r w:rsidR="00F15578" w:rsidRPr="00FB5DD8">
        <w:rPr>
          <w:rFonts w:ascii="Times New Roman" w:eastAsia="新細明體" w:hAnsi="Times New Roman" w:cs="Times New Roman"/>
          <w:sz w:val="20"/>
          <w:szCs w:val="20"/>
          <w:lang w:val="en-US" w:eastAsia="zh-TW"/>
        </w:rPr>
        <w:t xml:space="preserve">Approved by the </w:t>
      </w:r>
      <w:r w:rsidR="00F15578">
        <w:rPr>
          <w:rFonts w:ascii="Times New Roman" w:eastAsia="新細明體" w:hAnsi="Times New Roman" w:cs="Times New Roman"/>
          <w:sz w:val="20"/>
          <w:szCs w:val="20"/>
          <w:lang w:val="en-US" w:eastAsia="zh-TW"/>
        </w:rPr>
        <w:t>2</w:t>
      </w:r>
      <w:r w:rsidR="00F15578">
        <w:rPr>
          <w:rFonts w:ascii="Times New Roman" w:eastAsia="新細明體" w:hAnsi="Times New Roman" w:cs="Times New Roman"/>
          <w:sz w:val="20"/>
          <w:szCs w:val="20"/>
          <w:vertAlign w:val="superscript"/>
          <w:lang w:val="en-US" w:eastAsia="zh-TW"/>
        </w:rPr>
        <w:t>n</w:t>
      </w:r>
      <w:r w:rsidR="00F15578" w:rsidRPr="00FB5DD8">
        <w:rPr>
          <w:rFonts w:ascii="Times New Roman" w:eastAsia="新細明體" w:hAnsi="Times New Roman" w:cs="Times New Roman"/>
          <w:sz w:val="20"/>
          <w:szCs w:val="20"/>
          <w:vertAlign w:val="superscript"/>
          <w:lang w:val="en-US" w:eastAsia="zh-TW"/>
        </w:rPr>
        <w:t>d</w:t>
      </w:r>
      <w:r w:rsidR="00F15578" w:rsidRPr="00FB5DD8">
        <w:rPr>
          <w:rFonts w:ascii="Times New Roman" w:eastAsia="新細明體" w:hAnsi="Times New Roman" w:cs="Times New Roman"/>
          <w:sz w:val="20"/>
          <w:szCs w:val="20"/>
          <w:lang w:val="en-US" w:eastAsia="zh-TW"/>
        </w:rPr>
        <w:t xml:space="preserve"> College General Meeting on </w:t>
      </w:r>
      <w:r>
        <w:rPr>
          <w:rFonts w:ascii="Times New Roman" w:eastAsia="新細明體" w:hAnsi="Times New Roman" w:cs="Times New Roman"/>
          <w:sz w:val="20"/>
          <w:szCs w:val="20"/>
          <w:lang w:val="en-US" w:eastAsia="zh-TW"/>
        </w:rPr>
        <w:t>June</w:t>
      </w:r>
      <w:r w:rsidR="00F15578">
        <w:rPr>
          <w:rFonts w:ascii="Times New Roman" w:eastAsia="新細明體" w:hAnsi="Times New Roman" w:cs="Times New Roman"/>
          <w:sz w:val="20"/>
          <w:szCs w:val="20"/>
          <w:lang w:val="en-US" w:eastAsia="zh-TW"/>
        </w:rPr>
        <w:t xml:space="preserve"> </w:t>
      </w:r>
      <w:r>
        <w:rPr>
          <w:rFonts w:ascii="Times New Roman" w:eastAsia="新細明體" w:hAnsi="Times New Roman" w:cs="Times New Roman"/>
          <w:sz w:val="20"/>
          <w:szCs w:val="20"/>
          <w:lang w:val="en-US" w:eastAsia="zh-TW"/>
        </w:rPr>
        <w:t>14</w:t>
      </w:r>
      <w:r w:rsidR="00F15578" w:rsidRPr="00FB5DD8">
        <w:rPr>
          <w:rFonts w:ascii="Times New Roman" w:eastAsia="新細明體" w:hAnsi="Times New Roman" w:cs="Times New Roman"/>
          <w:sz w:val="20"/>
          <w:szCs w:val="20"/>
          <w:lang w:val="en-US" w:eastAsia="zh-TW"/>
        </w:rPr>
        <w:t>, 20</w:t>
      </w:r>
      <w:r>
        <w:rPr>
          <w:rFonts w:ascii="Times New Roman" w:eastAsia="新細明體" w:hAnsi="Times New Roman" w:cs="Times New Roman"/>
          <w:sz w:val="20"/>
          <w:szCs w:val="20"/>
          <w:lang w:val="en-US" w:eastAsia="zh-TW"/>
        </w:rPr>
        <w:t>05</w:t>
      </w:r>
      <w:r w:rsidR="00F15578" w:rsidRPr="00FB5DD8">
        <w:rPr>
          <w:rFonts w:ascii="Times New Roman" w:eastAsia="新細明體" w:hAnsi="Times New Roman" w:cs="Times New Roman"/>
          <w:sz w:val="20"/>
          <w:szCs w:val="20"/>
          <w:lang w:val="en-US" w:eastAsia="zh-TW"/>
        </w:rPr>
        <w:t xml:space="preserve">, </w:t>
      </w:r>
      <w:r>
        <w:rPr>
          <w:rFonts w:ascii="Times New Roman" w:eastAsia="新細明體" w:hAnsi="Times New Roman" w:cs="Times New Roman"/>
          <w:sz w:val="20"/>
          <w:szCs w:val="20"/>
          <w:lang w:val="en-US" w:eastAsia="zh-TW"/>
        </w:rPr>
        <w:t>2</w:t>
      </w:r>
      <w:r w:rsidRPr="001621C5">
        <w:rPr>
          <w:rFonts w:ascii="Times New Roman" w:eastAsia="新細明體" w:hAnsi="Times New Roman" w:cs="Times New Roman"/>
          <w:sz w:val="20"/>
          <w:szCs w:val="20"/>
          <w:vertAlign w:val="superscript"/>
          <w:lang w:val="en-US" w:eastAsia="zh-TW"/>
        </w:rPr>
        <w:t>nd</w:t>
      </w:r>
      <w:r>
        <w:rPr>
          <w:rFonts w:ascii="Times New Roman" w:eastAsia="新細明體" w:hAnsi="Times New Roman" w:cs="Times New Roman"/>
          <w:sz w:val="20"/>
          <w:szCs w:val="20"/>
          <w:lang w:val="en-US" w:eastAsia="zh-TW"/>
        </w:rPr>
        <w:t xml:space="preserve"> Semester of </w:t>
      </w:r>
      <w:r w:rsidR="00F15578" w:rsidRPr="00FB5DD8">
        <w:rPr>
          <w:rFonts w:ascii="Times New Roman" w:eastAsia="新細明體" w:hAnsi="Times New Roman" w:cs="Times New Roman"/>
          <w:sz w:val="20"/>
          <w:szCs w:val="20"/>
          <w:lang w:val="en-US" w:eastAsia="zh-TW"/>
        </w:rPr>
        <w:t xml:space="preserve">School Year </w:t>
      </w:r>
      <w:r>
        <w:rPr>
          <w:rFonts w:ascii="Times New Roman" w:eastAsia="新細明體" w:hAnsi="Times New Roman" w:cs="Times New Roman"/>
          <w:sz w:val="20"/>
          <w:szCs w:val="20"/>
          <w:lang w:val="en-US" w:eastAsia="zh-TW"/>
        </w:rPr>
        <w:t>93</w:t>
      </w:r>
      <w:r w:rsidR="00F15578" w:rsidRPr="00FB5DD8">
        <w:rPr>
          <w:rFonts w:ascii="Times New Roman" w:eastAsia="新細明體" w:hAnsi="Times New Roman" w:cs="Times New Roman"/>
          <w:sz w:val="20"/>
          <w:szCs w:val="20"/>
          <w:lang w:val="en-US" w:eastAsia="zh-TW"/>
        </w:rPr>
        <w:t xml:space="preserve">. </w:t>
      </w:r>
    </w:p>
    <w:p w14:paraId="0CE31568" w14:textId="77777777" w:rsidR="00971911" w:rsidRPr="00F15578" w:rsidRDefault="00971911" w:rsidP="00553510">
      <w:pPr>
        <w:rPr>
          <w:rFonts w:ascii="Times New Roman" w:eastAsia="新細明體" w:hAnsi="Times New Roman" w:cs="Times New Roman"/>
          <w:sz w:val="20"/>
          <w:szCs w:val="20"/>
          <w:lang w:val="en-US" w:eastAsia="zh-TW"/>
        </w:rPr>
      </w:pPr>
    </w:p>
    <w:p w14:paraId="11E93D72" w14:textId="4660D3C0" w:rsidR="00553510" w:rsidRPr="002A6882" w:rsidRDefault="00393045" w:rsidP="002A6882">
      <w:pPr>
        <w:pStyle w:val="a3"/>
        <w:numPr>
          <w:ilvl w:val="0"/>
          <w:numId w:val="2"/>
        </w:numPr>
        <w:spacing w:beforeLines="50" w:before="120" w:afterLines="50" w:after="120"/>
        <w:ind w:left="567" w:hanging="207"/>
        <w:contextualSpacing w:val="0"/>
        <w:jc w:val="both"/>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In accordance with the related regulation</w:t>
      </w:r>
      <w:r>
        <w:rPr>
          <w:rFonts w:ascii="Times New Roman" w:eastAsia="新細明體" w:hAnsi="Times New Roman" w:cs="Times New Roman"/>
          <w:lang w:val="en-US" w:eastAsia="zh-TW"/>
        </w:rPr>
        <w:t>s</w:t>
      </w:r>
      <w:r>
        <w:rPr>
          <w:rFonts w:ascii="Times New Roman" w:eastAsia="新細明體" w:hAnsi="Times New Roman" w:cs="Times New Roman" w:hint="eastAsia"/>
          <w:lang w:val="en-US" w:eastAsia="zh-TW"/>
        </w:rPr>
        <w:t xml:space="preserve"> of National Sun Yat-sen University (NSYSU)</w:t>
      </w:r>
      <w:r>
        <w:rPr>
          <w:rFonts w:ascii="Times New Roman" w:eastAsia="新細明體" w:hAnsi="Times New Roman" w:cs="Times New Roman"/>
          <w:lang w:val="en-US" w:eastAsia="zh-TW"/>
        </w:rPr>
        <w:t>,</w:t>
      </w:r>
      <w:r>
        <w:rPr>
          <w:rFonts w:ascii="Times New Roman" w:eastAsia="新細明體" w:hAnsi="Times New Roman" w:cs="Times New Roman" w:hint="eastAsia"/>
          <w:lang w:val="en-US" w:eastAsia="zh-TW"/>
        </w:rPr>
        <w:t xml:space="preserve"> </w:t>
      </w:r>
      <w:r>
        <w:rPr>
          <w:rFonts w:ascii="Times New Roman" w:eastAsia="新細明體" w:hAnsi="Times New Roman" w:cs="Times New Roman"/>
          <w:lang w:val="en-US" w:eastAsia="zh-TW"/>
        </w:rPr>
        <w:t xml:space="preserve">the </w:t>
      </w:r>
      <w:r w:rsidR="00F9044D">
        <w:rPr>
          <w:rFonts w:ascii="Times New Roman" w:eastAsia="新細明體" w:hAnsi="Times New Roman" w:cs="Times New Roman"/>
          <w:lang w:val="en-US" w:eastAsia="zh-TW"/>
        </w:rPr>
        <w:t>d</w:t>
      </w:r>
      <w:r>
        <w:rPr>
          <w:rFonts w:ascii="Times New Roman" w:eastAsia="新細明體" w:hAnsi="Times New Roman" w:cs="Times New Roman"/>
          <w:lang w:val="en-US" w:eastAsia="zh-TW"/>
        </w:rPr>
        <w:t>epartment</w:t>
      </w:r>
      <w:r>
        <w:rPr>
          <w:rFonts w:ascii="Times New Roman" w:eastAsia="新細明體" w:hAnsi="Times New Roman" w:cs="Times New Roman" w:hint="eastAsia"/>
          <w:lang w:val="en-US" w:eastAsia="zh-TW"/>
        </w:rPr>
        <w:t>s</w:t>
      </w:r>
      <w:r>
        <w:rPr>
          <w:rFonts w:ascii="Times New Roman" w:eastAsia="新細明體" w:hAnsi="Times New Roman" w:cs="Times New Roman"/>
          <w:lang w:val="en-US" w:eastAsia="zh-TW"/>
        </w:rPr>
        <w:t xml:space="preserve"> and </w:t>
      </w:r>
      <w:r w:rsidR="00F9044D">
        <w:rPr>
          <w:rFonts w:ascii="Times New Roman" w:eastAsia="新細明體" w:hAnsi="Times New Roman" w:cs="Times New Roman"/>
          <w:lang w:val="en-US" w:eastAsia="zh-TW"/>
        </w:rPr>
        <w:t>i</w:t>
      </w:r>
      <w:r>
        <w:rPr>
          <w:rFonts w:ascii="Times New Roman" w:eastAsia="新細明體" w:hAnsi="Times New Roman" w:cs="Times New Roman"/>
          <w:lang w:val="en-US" w:eastAsia="zh-TW"/>
        </w:rPr>
        <w:t>nstitutes of College of Marine Sciences (hereafter referred to as “the College)</w:t>
      </w:r>
      <w:r w:rsidR="00DD335A">
        <w:rPr>
          <w:rFonts w:ascii="Times New Roman" w:eastAsia="新細明體" w:hAnsi="Times New Roman" w:cs="Times New Roman"/>
          <w:lang w:val="en-US" w:eastAsia="zh-TW"/>
        </w:rPr>
        <w:t xml:space="preserve"> may nominate candidates for the Outstanding Mentor Selection</w:t>
      </w:r>
      <w:r w:rsidR="005937C3" w:rsidRPr="002A6882">
        <w:rPr>
          <w:rFonts w:ascii="Times New Roman" w:eastAsia="新細明體" w:hAnsi="Times New Roman" w:cs="Times New Roman"/>
          <w:lang w:val="en-US" w:eastAsia="zh-TW"/>
        </w:rPr>
        <w:t>.</w:t>
      </w:r>
      <w:r w:rsidR="00DD335A">
        <w:rPr>
          <w:rFonts w:ascii="Times New Roman" w:eastAsia="新細明體" w:hAnsi="Times New Roman" w:cs="Times New Roman"/>
          <w:lang w:val="en-US" w:eastAsia="zh-TW"/>
        </w:rPr>
        <w:t xml:space="preserve"> Each department may nominate two candidates and each institute may nominate one candidate.</w:t>
      </w:r>
    </w:p>
    <w:p w14:paraId="09AEC4CB" w14:textId="6AAEA89A" w:rsidR="00830D72" w:rsidRDefault="00830D72" w:rsidP="00FB1685">
      <w:pPr>
        <w:pStyle w:val="a3"/>
        <w:numPr>
          <w:ilvl w:val="0"/>
          <w:numId w:val="2"/>
        </w:numPr>
        <w:spacing w:beforeLines="50" w:before="120" w:afterLines="50" w:after="120"/>
        <w:ind w:left="567" w:hanging="207"/>
        <w:contextualSpacing w:val="0"/>
        <w:jc w:val="both"/>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T</w:t>
      </w:r>
      <w:r w:rsidR="00FB1685">
        <w:rPr>
          <w:rFonts w:ascii="Times New Roman" w:eastAsia="新細明體" w:hAnsi="Times New Roman" w:cs="Times New Roman"/>
          <w:lang w:val="en-US" w:eastAsia="zh-TW"/>
        </w:rPr>
        <w:t xml:space="preserve">wo of the </w:t>
      </w:r>
      <w:r>
        <w:rPr>
          <w:rFonts w:ascii="Times New Roman" w:eastAsia="新細明體" w:hAnsi="Times New Roman" w:cs="Times New Roman"/>
          <w:lang w:val="en-US" w:eastAsia="zh-TW"/>
        </w:rPr>
        <w:t>candidates are selected by Outstanding Mentor Selection Committee of the College</w:t>
      </w:r>
      <w:r w:rsidR="00C602A0">
        <w:rPr>
          <w:rFonts w:ascii="Times New Roman" w:hAnsi="Times New Roman" w:cs="Times New Roman"/>
          <w:lang w:val="en-US" w:eastAsia="ja-JP"/>
        </w:rPr>
        <w:t xml:space="preserve"> to</w:t>
      </w:r>
      <w:r w:rsidR="00C602A0">
        <w:rPr>
          <w:rFonts w:ascii="Times New Roman" w:eastAsia="新細明體" w:hAnsi="Times New Roman" w:cs="Times New Roman"/>
          <w:lang w:val="en-US" w:eastAsia="zh-TW"/>
        </w:rPr>
        <w:t xml:space="preserve"> become the College’s Outstanding Mentor</w:t>
      </w:r>
      <w:r w:rsidR="00FB1685">
        <w:rPr>
          <w:rFonts w:ascii="Times New Roman" w:eastAsia="新細明體" w:hAnsi="Times New Roman" w:cs="Times New Roman"/>
          <w:lang w:val="en-US" w:eastAsia="zh-TW"/>
        </w:rPr>
        <w:t>s, and take part in the NSYSU’s Outstanding Mentors Selection on behalf of the College.</w:t>
      </w:r>
    </w:p>
    <w:p w14:paraId="49871E3F" w14:textId="31218A28" w:rsidR="00CF7D0F" w:rsidRDefault="00CF7D0F" w:rsidP="00FB1685">
      <w:pPr>
        <w:pStyle w:val="a3"/>
        <w:numPr>
          <w:ilvl w:val="0"/>
          <w:numId w:val="2"/>
        </w:numPr>
        <w:spacing w:beforeLines="50" w:before="120" w:afterLines="50" w:after="120"/>
        <w:ind w:left="567" w:hanging="207"/>
        <w:contextualSpacing w:val="0"/>
        <w:jc w:val="both"/>
        <w:rPr>
          <w:rFonts w:ascii="Times New Roman" w:eastAsia="新細明體" w:hAnsi="Times New Roman" w:cs="Times New Roman"/>
          <w:lang w:val="en-US" w:eastAsia="zh-TW"/>
        </w:rPr>
      </w:pPr>
      <w:r>
        <w:rPr>
          <w:rFonts w:ascii="Times New Roman" w:eastAsia="新細明體" w:hAnsi="Times New Roman" w:cs="Times New Roman"/>
          <w:lang w:val="en-US" w:eastAsia="zh-TW"/>
        </w:rPr>
        <w:t xml:space="preserve">The relevant documents of the candidates may provide by the department and institutes during the review of the College. If the candidate is selected by student’s voting, the voting result should be attached. The above documents must be approved by the </w:t>
      </w:r>
      <w:r w:rsidR="00F9044D">
        <w:rPr>
          <w:rFonts w:ascii="Times New Roman" w:eastAsia="新細明體" w:hAnsi="Times New Roman" w:cs="Times New Roman"/>
          <w:lang w:val="en-US" w:eastAsia="zh-TW"/>
        </w:rPr>
        <w:t>Chair/Director of department/institute.</w:t>
      </w:r>
    </w:p>
    <w:p w14:paraId="7C0D5E11" w14:textId="48BB9C67" w:rsidR="002E2B3A" w:rsidRDefault="00F9044D">
      <w:pPr>
        <w:pStyle w:val="a3"/>
        <w:numPr>
          <w:ilvl w:val="0"/>
          <w:numId w:val="2"/>
        </w:numPr>
        <w:spacing w:beforeLines="50" w:before="120" w:afterLines="50" w:after="120"/>
        <w:ind w:left="567" w:hanging="207"/>
        <w:contextualSpacing w:val="0"/>
        <w:jc w:val="both"/>
        <w:rPr>
          <w:rFonts w:ascii="Times New Roman" w:eastAsia="新細明體" w:hAnsi="Times New Roman" w:cs="Times New Roman"/>
          <w:lang w:val="en-US" w:eastAsia="zh-TW"/>
        </w:rPr>
      </w:pPr>
      <w:r w:rsidRPr="00C34337">
        <w:rPr>
          <w:rFonts w:ascii="Times New Roman" w:eastAsia="新細明體" w:hAnsi="Times New Roman" w:cs="Times New Roman"/>
          <w:lang w:val="en-US" w:eastAsia="zh-TW"/>
        </w:rPr>
        <w:t>The members of the College’s Outstanding Mentor Selection Committee are composed of</w:t>
      </w:r>
      <w:r w:rsidR="001053E5" w:rsidRPr="00C34337">
        <w:rPr>
          <w:rFonts w:ascii="Times New Roman" w:eastAsia="新細明體" w:hAnsi="Times New Roman" w:cs="Times New Roman"/>
          <w:lang w:val="en-US" w:eastAsia="zh-TW"/>
        </w:rPr>
        <w:t xml:space="preserve"> </w:t>
      </w:r>
      <w:r w:rsidR="002D731B">
        <w:rPr>
          <w:rFonts w:ascii="Times New Roman" w:eastAsia="新細明體" w:hAnsi="Times New Roman" w:cs="Times New Roman"/>
          <w:lang w:val="en-US" w:eastAsia="zh-TW"/>
        </w:rPr>
        <w:t xml:space="preserve">the </w:t>
      </w:r>
      <w:r w:rsidRPr="00C34337">
        <w:rPr>
          <w:rFonts w:ascii="Times New Roman" w:eastAsia="新細明體" w:hAnsi="Times New Roman" w:cs="Times New Roman"/>
          <w:lang w:val="en-US" w:eastAsia="zh-TW"/>
        </w:rPr>
        <w:t xml:space="preserve">Dean, </w:t>
      </w:r>
      <w:r w:rsidR="001053E5" w:rsidRPr="00C34337">
        <w:rPr>
          <w:rFonts w:ascii="Times New Roman" w:eastAsia="新細明體" w:hAnsi="Times New Roman" w:cs="Times New Roman"/>
          <w:lang w:val="en-US" w:eastAsia="zh-TW"/>
        </w:rPr>
        <w:t xml:space="preserve">each department’s </w:t>
      </w:r>
      <w:r w:rsidRPr="00C34337">
        <w:rPr>
          <w:rFonts w:ascii="Times New Roman" w:eastAsia="新細明體" w:hAnsi="Times New Roman" w:cs="Times New Roman"/>
          <w:lang w:val="en-US" w:eastAsia="zh-TW"/>
        </w:rPr>
        <w:t xml:space="preserve">Chair and two </w:t>
      </w:r>
      <w:r w:rsidR="002E2B3A" w:rsidRPr="00C34337">
        <w:rPr>
          <w:rFonts w:ascii="Times New Roman" w:eastAsia="新細明體" w:hAnsi="Times New Roman" w:cs="Times New Roman"/>
          <w:lang w:val="en-US" w:eastAsia="zh-TW"/>
        </w:rPr>
        <w:t xml:space="preserve">representative </w:t>
      </w:r>
      <w:r w:rsidRPr="00C34337">
        <w:rPr>
          <w:rFonts w:ascii="Times New Roman" w:eastAsia="新細明體" w:hAnsi="Times New Roman" w:cs="Times New Roman"/>
          <w:lang w:val="en-US" w:eastAsia="zh-TW"/>
        </w:rPr>
        <w:t xml:space="preserve">mentors, </w:t>
      </w:r>
      <w:r w:rsidR="001053E5" w:rsidRPr="00C34337">
        <w:rPr>
          <w:rFonts w:ascii="Times New Roman" w:eastAsia="新細明體" w:hAnsi="Times New Roman" w:cs="Times New Roman"/>
          <w:lang w:val="en-US" w:eastAsia="zh-TW"/>
        </w:rPr>
        <w:t xml:space="preserve">and each institute’s </w:t>
      </w:r>
      <w:r w:rsidRPr="00C34337">
        <w:rPr>
          <w:rFonts w:ascii="Times New Roman" w:eastAsia="新細明體" w:hAnsi="Times New Roman" w:cs="Times New Roman"/>
          <w:lang w:val="en-US" w:eastAsia="zh-TW"/>
        </w:rPr>
        <w:t xml:space="preserve">Director </w:t>
      </w:r>
      <w:r w:rsidR="001053E5" w:rsidRPr="00C34337">
        <w:rPr>
          <w:rFonts w:ascii="Times New Roman" w:eastAsia="新細明體" w:hAnsi="Times New Roman" w:cs="Times New Roman"/>
          <w:lang w:val="en-US" w:eastAsia="zh-TW"/>
        </w:rPr>
        <w:t xml:space="preserve">and one </w:t>
      </w:r>
      <w:r w:rsidR="002E2B3A" w:rsidRPr="00C34337">
        <w:rPr>
          <w:rFonts w:ascii="Times New Roman" w:eastAsia="新細明體" w:hAnsi="Times New Roman" w:cs="Times New Roman"/>
          <w:lang w:val="en-US" w:eastAsia="zh-TW"/>
        </w:rPr>
        <w:t xml:space="preserve">representative </w:t>
      </w:r>
      <w:r w:rsidR="001053E5" w:rsidRPr="00C34337">
        <w:rPr>
          <w:rFonts w:ascii="Times New Roman" w:eastAsia="新細明體" w:hAnsi="Times New Roman" w:cs="Times New Roman"/>
          <w:lang w:val="en-US" w:eastAsia="zh-TW"/>
        </w:rPr>
        <w:t xml:space="preserve">mentor. The term of </w:t>
      </w:r>
      <w:r w:rsidR="002E2B3A" w:rsidRPr="00C34337">
        <w:rPr>
          <w:rFonts w:ascii="Times New Roman" w:eastAsia="新細明體" w:hAnsi="Times New Roman" w:cs="Times New Roman"/>
          <w:lang w:val="en-US" w:eastAsia="zh-TW"/>
        </w:rPr>
        <w:t>c</w:t>
      </w:r>
      <w:r w:rsidR="001053E5" w:rsidRPr="00C34337">
        <w:rPr>
          <w:rFonts w:ascii="Times New Roman" w:eastAsia="新細明體" w:hAnsi="Times New Roman" w:cs="Times New Roman"/>
          <w:lang w:val="en-US" w:eastAsia="zh-TW"/>
        </w:rPr>
        <w:t xml:space="preserve">ommittee is one year. </w:t>
      </w:r>
      <w:r w:rsidR="002E2B3A" w:rsidRPr="00C34337">
        <w:rPr>
          <w:rFonts w:ascii="Times New Roman" w:eastAsia="新細明體" w:hAnsi="Times New Roman" w:cs="Times New Roman"/>
          <w:lang w:val="en-US" w:eastAsia="zh-TW"/>
        </w:rPr>
        <w:t xml:space="preserve">The committee is convened by </w:t>
      </w:r>
      <w:r w:rsidR="002D731B">
        <w:rPr>
          <w:rFonts w:ascii="Times New Roman" w:eastAsia="新細明體" w:hAnsi="Times New Roman" w:cs="Times New Roman"/>
          <w:lang w:val="en-US" w:eastAsia="zh-TW"/>
        </w:rPr>
        <w:t xml:space="preserve">the </w:t>
      </w:r>
      <w:r w:rsidR="002E2B3A" w:rsidRPr="00C34337">
        <w:rPr>
          <w:rFonts w:ascii="Times New Roman" w:eastAsia="新細明體" w:hAnsi="Times New Roman" w:cs="Times New Roman"/>
          <w:lang w:val="en-US" w:eastAsia="zh-TW"/>
        </w:rPr>
        <w:t xml:space="preserve">Dean, and the Chair/Director shall provide the background information of the candidate of the unit. After discussion, all committee members vote for two candidates to become College’s Outstanding Mentors. </w:t>
      </w:r>
      <w:r w:rsidR="00903ACF">
        <w:rPr>
          <w:rFonts w:ascii="Times New Roman" w:eastAsia="新細明體" w:hAnsi="Times New Roman" w:cs="Times New Roman"/>
          <w:lang w:val="en-US" w:eastAsia="zh-TW"/>
        </w:rPr>
        <w:t>NSYSU’s</w:t>
      </w:r>
      <w:r w:rsidR="00903ACF" w:rsidRPr="00C34337">
        <w:rPr>
          <w:rFonts w:ascii="Times New Roman" w:eastAsia="新細明體" w:hAnsi="Times New Roman" w:cs="Times New Roman"/>
          <w:lang w:val="en-US" w:eastAsia="zh-TW"/>
        </w:rPr>
        <w:t xml:space="preserve"> </w:t>
      </w:r>
      <w:r w:rsidR="00C34337" w:rsidRPr="00C34337">
        <w:rPr>
          <w:rFonts w:ascii="Times New Roman" w:eastAsia="新細明體" w:hAnsi="Times New Roman" w:cs="Times New Roman"/>
          <w:lang w:val="en-US" w:eastAsia="zh-TW"/>
        </w:rPr>
        <w:t xml:space="preserve">Outstanding Mentor </w:t>
      </w:r>
      <w:r w:rsidR="00903ACF">
        <w:rPr>
          <w:rFonts w:ascii="Times New Roman" w:eastAsia="新細明體" w:hAnsi="Times New Roman" w:cs="Times New Roman"/>
          <w:lang w:val="en-US" w:eastAsia="zh-TW"/>
        </w:rPr>
        <w:t>a</w:t>
      </w:r>
      <w:r w:rsidR="00C34337" w:rsidRPr="00C34337">
        <w:rPr>
          <w:rFonts w:ascii="Times New Roman" w:eastAsia="新細明體" w:hAnsi="Times New Roman" w:cs="Times New Roman"/>
          <w:lang w:val="en-US" w:eastAsia="zh-TW"/>
        </w:rPr>
        <w:t xml:space="preserve">ward </w:t>
      </w:r>
      <w:r w:rsidR="00903ACF">
        <w:rPr>
          <w:rFonts w:ascii="Times New Roman" w:eastAsia="新細明體" w:hAnsi="Times New Roman" w:cs="Times New Roman"/>
          <w:lang w:val="en-US" w:eastAsia="zh-TW"/>
        </w:rPr>
        <w:t xml:space="preserve">winners </w:t>
      </w:r>
      <w:r w:rsidR="00C34337" w:rsidRPr="00C34337">
        <w:rPr>
          <w:rFonts w:ascii="Times New Roman" w:eastAsia="新細明體" w:hAnsi="Times New Roman" w:cs="Times New Roman"/>
          <w:lang w:val="en-US" w:eastAsia="zh-TW"/>
        </w:rPr>
        <w:t>are not eligible for consecutive commendations. If a member of the Committee happens to be a candidate, he</w:t>
      </w:r>
      <w:r w:rsidR="00C34337">
        <w:rPr>
          <w:rFonts w:ascii="Times New Roman" w:eastAsia="新細明體" w:hAnsi="Times New Roman" w:cs="Times New Roman"/>
          <w:lang w:val="en-US" w:eastAsia="zh-TW"/>
        </w:rPr>
        <w:t>/</w:t>
      </w:r>
      <w:r w:rsidR="00C34337" w:rsidRPr="00C34337">
        <w:rPr>
          <w:rFonts w:ascii="Times New Roman" w:eastAsia="新細明體" w:hAnsi="Times New Roman" w:cs="Times New Roman"/>
          <w:lang w:val="en-US" w:eastAsia="zh-TW"/>
        </w:rPr>
        <w:t xml:space="preserve">she should yield the post to the other nominated person </w:t>
      </w:r>
      <w:r w:rsidR="00C34337">
        <w:rPr>
          <w:rFonts w:ascii="Times New Roman" w:eastAsia="新細明體" w:hAnsi="Times New Roman" w:cs="Times New Roman"/>
          <w:lang w:val="en-US" w:eastAsia="zh-TW"/>
        </w:rPr>
        <w:t>by the unit</w:t>
      </w:r>
      <w:r w:rsidR="00C34337" w:rsidRPr="00C34337">
        <w:rPr>
          <w:rFonts w:ascii="Times New Roman" w:eastAsia="新細明體" w:hAnsi="Times New Roman" w:cs="Times New Roman"/>
          <w:lang w:val="en-US" w:eastAsia="zh-TW"/>
        </w:rPr>
        <w:t>.</w:t>
      </w:r>
    </w:p>
    <w:p w14:paraId="10B2DC22" w14:textId="6D33DFAF" w:rsidR="00903ACF" w:rsidRPr="00C34337" w:rsidRDefault="00903ACF">
      <w:pPr>
        <w:pStyle w:val="a3"/>
        <w:numPr>
          <w:ilvl w:val="0"/>
          <w:numId w:val="2"/>
        </w:numPr>
        <w:spacing w:beforeLines="50" w:before="120" w:afterLines="50" w:after="120"/>
        <w:ind w:left="567" w:hanging="207"/>
        <w:contextualSpacing w:val="0"/>
        <w:jc w:val="both"/>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The College</w:t>
      </w:r>
      <w:r>
        <w:rPr>
          <w:rFonts w:ascii="Times New Roman" w:eastAsia="新細明體" w:hAnsi="Times New Roman" w:cs="Times New Roman"/>
          <w:lang w:val="en-US" w:eastAsia="zh-TW"/>
        </w:rPr>
        <w:t>’s Outstanding Mentors w</w:t>
      </w:r>
      <w:r w:rsidR="00A2235E">
        <w:rPr>
          <w:rFonts w:ascii="Times New Roman" w:eastAsia="新細明體" w:hAnsi="Times New Roman" w:cs="Times New Roman"/>
          <w:lang w:val="en-US" w:eastAsia="zh-TW"/>
        </w:rPr>
        <w:t>ill</w:t>
      </w:r>
      <w:r>
        <w:rPr>
          <w:rFonts w:ascii="Times New Roman" w:eastAsia="新細明體" w:hAnsi="Times New Roman" w:cs="Times New Roman"/>
          <w:lang w:val="en-US" w:eastAsia="zh-TW"/>
        </w:rPr>
        <w:t xml:space="preserve"> </w:t>
      </w:r>
      <w:r w:rsidR="00A2235E">
        <w:rPr>
          <w:rFonts w:ascii="Times New Roman" w:eastAsia="新細明體" w:hAnsi="Times New Roman" w:cs="Times New Roman"/>
          <w:lang w:val="en-US" w:eastAsia="zh-TW"/>
        </w:rPr>
        <w:t xml:space="preserve">each </w:t>
      </w:r>
      <w:r w:rsidR="00D35DD2">
        <w:rPr>
          <w:rFonts w:ascii="Times New Roman" w:eastAsia="新細明體" w:hAnsi="Times New Roman" w:cs="Times New Roman"/>
          <w:lang w:val="en-US" w:eastAsia="zh-TW"/>
        </w:rPr>
        <w:t>be awarded</w:t>
      </w:r>
      <w:r w:rsidR="00A2235E">
        <w:rPr>
          <w:rFonts w:ascii="Times New Roman" w:eastAsia="新細明體" w:hAnsi="Times New Roman" w:cs="Times New Roman"/>
          <w:lang w:val="en-US" w:eastAsia="zh-TW"/>
        </w:rPr>
        <w:t xml:space="preserve"> NTD$20,000 for books and equipment, and</w:t>
      </w:r>
      <w:r w:rsidR="00A2235E">
        <w:rPr>
          <w:rFonts w:ascii="Times New Roman" w:hAnsi="Times New Roman" w:cs="Times New Roman" w:hint="eastAsia"/>
          <w:lang w:val="en-US" w:eastAsia="ja-JP"/>
        </w:rPr>
        <w:t xml:space="preserve"> </w:t>
      </w:r>
      <w:r w:rsidR="00A2235E">
        <w:rPr>
          <w:rFonts w:ascii="Times New Roman" w:hAnsi="Times New Roman" w:cs="Times New Roman"/>
          <w:lang w:val="en-US" w:eastAsia="ja-JP"/>
        </w:rPr>
        <w:t xml:space="preserve">will </w:t>
      </w:r>
      <w:r>
        <w:rPr>
          <w:rFonts w:ascii="Times New Roman" w:eastAsia="新細明體" w:hAnsi="Times New Roman" w:cs="Times New Roman"/>
          <w:lang w:val="en-US" w:eastAsia="zh-TW"/>
        </w:rPr>
        <w:t>be</w:t>
      </w:r>
      <w:r w:rsidR="00A2235E">
        <w:rPr>
          <w:rFonts w:ascii="Times New Roman" w:eastAsia="新細明體" w:hAnsi="Times New Roman" w:cs="Times New Roman"/>
          <w:lang w:val="en-US" w:eastAsia="zh-TW"/>
        </w:rPr>
        <w:t xml:space="preserve"> praised </w:t>
      </w:r>
      <w:r w:rsidR="00D35DD2">
        <w:rPr>
          <w:rFonts w:ascii="Times New Roman" w:eastAsia="新細明體" w:hAnsi="Times New Roman" w:cs="Times New Roman"/>
          <w:lang w:val="en-US" w:eastAsia="zh-TW"/>
        </w:rPr>
        <w:t xml:space="preserve">with certificate or metal </w:t>
      </w:r>
      <w:r w:rsidR="00A2235E">
        <w:rPr>
          <w:rFonts w:ascii="Times New Roman" w:eastAsia="新細明體" w:hAnsi="Times New Roman" w:cs="Times New Roman"/>
          <w:lang w:val="en-US" w:eastAsia="zh-TW"/>
        </w:rPr>
        <w:t>on</w:t>
      </w:r>
      <w:r>
        <w:rPr>
          <w:rFonts w:ascii="Times New Roman" w:eastAsia="新細明體" w:hAnsi="Times New Roman" w:cs="Times New Roman"/>
          <w:lang w:val="en-US" w:eastAsia="zh-TW"/>
        </w:rPr>
        <w:t xml:space="preserve"> </w:t>
      </w:r>
      <w:r w:rsidR="00D35DD2">
        <w:rPr>
          <w:rFonts w:ascii="Times New Roman" w:eastAsia="新細明體" w:hAnsi="Times New Roman" w:cs="Times New Roman"/>
          <w:lang w:val="en-US" w:eastAsia="zh-TW"/>
        </w:rPr>
        <w:t>suitable</w:t>
      </w:r>
      <w:r>
        <w:rPr>
          <w:rFonts w:ascii="Times New Roman" w:eastAsia="新細明體" w:hAnsi="Times New Roman" w:cs="Times New Roman"/>
          <w:lang w:val="en-US" w:eastAsia="zh-TW"/>
        </w:rPr>
        <w:t xml:space="preserve"> occasion</w:t>
      </w:r>
      <w:r w:rsidR="00D35DD2">
        <w:rPr>
          <w:rFonts w:ascii="Times New Roman" w:eastAsia="新細明體" w:hAnsi="Times New Roman" w:cs="Times New Roman"/>
          <w:lang w:val="en-US" w:eastAsia="zh-TW"/>
        </w:rPr>
        <w:t>.</w:t>
      </w:r>
      <w:r w:rsidR="00A2235E">
        <w:rPr>
          <w:rFonts w:ascii="Times New Roman" w:eastAsia="新細明體" w:hAnsi="Times New Roman" w:cs="Times New Roman"/>
          <w:lang w:val="en-US" w:eastAsia="zh-TW"/>
        </w:rPr>
        <w:t xml:space="preserve"> </w:t>
      </w:r>
    </w:p>
    <w:p w14:paraId="44212A53" w14:textId="51BAD2D8" w:rsidR="00FB5DD8" w:rsidRDefault="00FB5DD8" w:rsidP="00A65853">
      <w:pPr>
        <w:pStyle w:val="a3"/>
        <w:numPr>
          <w:ilvl w:val="0"/>
          <w:numId w:val="2"/>
        </w:numPr>
        <w:spacing w:beforeLines="50" w:before="120" w:afterLines="50" w:after="120"/>
        <w:ind w:left="567" w:hanging="207"/>
        <w:contextualSpacing w:val="0"/>
        <w:jc w:val="both"/>
        <w:rPr>
          <w:rFonts w:ascii="Times New Roman" w:eastAsia="新細明體" w:hAnsi="Times New Roman" w:cs="Times New Roman"/>
          <w:lang w:val="en-US" w:eastAsia="zh-TW"/>
        </w:rPr>
      </w:pPr>
      <w:r w:rsidRPr="003848EB">
        <w:rPr>
          <w:rFonts w:ascii="Times New Roman" w:eastAsia="新細明體" w:hAnsi="Times New Roman" w:cs="Times New Roman"/>
          <w:lang w:val="en-US" w:eastAsia="zh-TW"/>
        </w:rPr>
        <w:t>Th</w:t>
      </w:r>
      <w:r w:rsidR="00BB2FD9">
        <w:rPr>
          <w:rFonts w:ascii="Times New Roman" w:eastAsia="新細明體" w:hAnsi="Times New Roman" w:cs="Times New Roman"/>
          <w:lang w:val="en-US" w:eastAsia="zh-TW"/>
        </w:rPr>
        <w:t>e</w:t>
      </w:r>
      <w:r w:rsidR="002D731B">
        <w:rPr>
          <w:rFonts w:ascii="Times New Roman" w:eastAsia="新細明體" w:hAnsi="Times New Roman" w:cs="Times New Roman"/>
          <w:lang w:val="en-US" w:eastAsia="zh-TW"/>
        </w:rPr>
        <w:t xml:space="preserve"> present</w:t>
      </w:r>
      <w:r w:rsidR="00BB2FD9">
        <w:rPr>
          <w:rFonts w:ascii="Times New Roman" w:eastAsia="新細明體" w:hAnsi="Times New Roman" w:cs="Times New Roman"/>
          <w:lang w:val="en-US" w:eastAsia="zh-TW"/>
        </w:rPr>
        <w:t xml:space="preserve"> regulation</w:t>
      </w:r>
      <w:r w:rsidRPr="003848EB">
        <w:rPr>
          <w:rFonts w:ascii="Times New Roman" w:eastAsia="新細明體" w:hAnsi="Times New Roman" w:cs="Times New Roman"/>
          <w:lang w:val="en-US" w:eastAsia="zh-TW"/>
        </w:rPr>
        <w:t xml:space="preserve">s </w:t>
      </w:r>
      <w:r w:rsidRPr="00FB5DD8">
        <w:rPr>
          <w:rFonts w:ascii="Times New Roman" w:eastAsia="新細明體" w:hAnsi="Times New Roman" w:cs="Times New Roman"/>
          <w:lang w:val="en-US" w:eastAsia="zh-TW"/>
        </w:rPr>
        <w:t>shall be</w:t>
      </w:r>
      <w:r w:rsidRPr="003848EB">
        <w:rPr>
          <w:rFonts w:ascii="Times New Roman" w:eastAsia="新細明體" w:hAnsi="Times New Roman" w:cs="Times New Roman"/>
          <w:lang w:val="en-US" w:eastAsia="zh-TW"/>
        </w:rPr>
        <w:t xml:space="preserve"> implemented following approvals of </w:t>
      </w:r>
      <w:r w:rsidRPr="00FB5DD8">
        <w:rPr>
          <w:rFonts w:ascii="Times New Roman" w:eastAsia="新細明體" w:hAnsi="Times New Roman" w:cs="Times New Roman"/>
          <w:lang w:val="en-US" w:eastAsia="zh-TW"/>
        </w:rPr>
        <w:t>the College General Meeting</w:t>
      </w:r>
      <w:r w:rsidRPr="003848EB">
        <w:rPr>
          <w:rFonts w:ascii="Times New Roman" w:eastAsia="新細明體" w:hAnsi="Times New Roman" w:cs="Times New Roman"/>
          <w:lang w:val="en-US" w:eastAsia="zh-TW"/>
        </w:rPr>
        <w:t xml:space="preserve">. The same procedure </w:t>
      </w:r>
      <w:r w:rsidRPr="00FB5DD8">
        <w:rPr>
          <w:rFonts w:ascii="Times New Roman" w:eastAsia="新細明體" w:hAnsi="Times New Roman" w:cs="Times New Roman"/>
          <w:lang w:val="en-US" w:eastAsia="zh-TW"/>
        </w:rPr>
        <w:t>shall be</w:t>
      </w:r>
      <w:r w:rsidRPr="003848EB">
        <w:rPr>
          <w:rFonts w:ascii="Times New Roman" w:eastAsia="新細明體" w:hAnsi="Times New Roman" w:cs="Times New Roman"/>
          <w:lang w:val="en-US" w:eastAsia="zh-TW"/>
        </w:rPr>
        <w:t xml:space="preserve"> carried out when amendments are to be made.</w:t>
      </w:r>
    </w:p>
    <w:p w14:paraId="022620E3" w14:textId="2D6C9206" w:rsidR="00365B2E" w:rsidRDefault="00365B2E" w:rsidP="00365B2E">
      <w:pPr>
        <w:spacing w:beforeLines="50" w:before="120" w:afterLines="50" w:after="120"/>
        <w:jc w:val="both"/>
        <w:rPr>
          <w:rFonts w:ascii="Times New Roman" w:eastAsia="新細明體" w:hAnsi="Times New Roman" w:cs="Times New Roman"/>
          <w:lang w:val="en-US" w:eastAsia="zh-TW"/>
        </w:rPr>
      </w:pPr>
    </w:p>
    <w:p w14:paraId="01283566" w14:textId="7E954D09" w:rsidR="00365B2E" w:rsidRDefault="00365B2E" w:rsidP="00365B2E">
      <w:pPr>
        <w:spacing w:beforeLines="50" w:before="120" w:afterLines="50" w:after="120"/>
        <w:jc w:val="both"/>
        <w:rPr>
          <w:rFonts w:ascii="Times New Roman" w:eastAsia="新細明體" w:hAnsi="Times New Roman" w:cs="Times New Roman"/>
          <w:lang w:val="en-US" w:eastAsia="zh-TW"/>
        </w:rPr>
      </w:pPr>
    </w:p>
    <w:p w14:paraId="40B9614F" w14:textId="22D6EFA3" w:rsidR="00365B2E" w:rsidRDefault="00365B2E" w:rsidP="00365B2E">
      <w:pPr>
        <w:spacing w:beforeLines="50" w:before="120" w:afterLines="50" w:after="120"/>
        <w:jc w:val="both"/>
        <w:rPr>
          <w:rFonts w:ascii="Times New Roman" w:eastAsia="新細明體" w:hAnsi="Times New Roman" w:cs="Times New Roman"/>
          <w:lang w:val="en-US" w:eastAsia="zh-TW"/>
        </w:rPr>
      </w:pPr>
    </w:p>
    <w:p w14:paraId="2AB4152F" w14:textId="599D852A" w:rsidR="00365B2E" w:rsidRDefault="00365B2E" w:rsidP="00365B2E">
      <w:pPr>
        <w:spacing w:beforeLines="50" w:before="120" w:afterLines="50" w:after="120"/>
        <w:jc w:val="both"/>
        <w:rPr>
          <w:rFonts w:ascii="Times New Roman" w:eastAsia="新細明體" w:hAnsi="Times New Roman" w:cs="Times New Roman"/>
          <w:lang w:val="en-US" w:eastAsia="zh-TW"/>
        </w:rPr>
      </w:pPr>
    </w:p>
    <w:p w14:paraId="0B0A74FA" w14:textId="2B3650B2" w:rsidR="00365B2E" w:rsidRDefault="00365B2E" w:rsidP="00365B2E">
      <w:pPr>
        <w:spacing w:beforeLines="50" w:before="120" w:afterLines="50" w:after="120"/>
        <w:jc w:val="both"/>
        <w:rPr>
          <w:rFonts w:ascii="Times New Roman" w:eastAsia="新細明體" w:hAnsi="Times New Roman" w:cs="Times New Roman"/>
          <w:lang w:val="en-US" w:eastAsia="zh-TW"/>
        </w:rPr>
      </w:pPr>
    </w:p>
    <w:p w14:paraId="5DC28724" w14:textId="0AC75F0D" w:rsidR="00365B2E" w:rsidRDefault="00365B2E" w:rsidP="00365B2E">
      <w:pPr>
        <w:spacing w:beforeLines="50" w:before="120" w:afterLines="50" w:after="120"/>
        <w:jc w:val="both"/>
        <w:rPr>
          <w:rFonts w:ascii="Times New Roman" w:eastAsia="新細明體" w:hAnsi="Times New Roman" w:cs="Times New Roman"/>
          <w:lang w:val="en-US" w:eastAsia="zh-TW"/>
        </w:rPr>
      </w:pPr>
    </w:p>
    <w:p w14:paraId="1D962993" w14:textId="24C5BA8E" w:rsidR="00365B2E" w:rsidRDefault="00365B2E" w:rsidP="00365B2E">
      <w:pPr>
        <w:spacing w:beforeLines="50" w:before="120" w:afterLines="50" w:after="120"/>
        <w:jc w:val="both"/>
        <w:rPr>
          <w:rFonts w:ascii="Times New Roman" w:eastAsia="新細明體" w:hAnsi="Times New Roman" w:cs="Times New Roman"/>
          <w:lang w:val="en-US" w:eastAsia="zh-TW"/>
        </w:rPr>
      </w:pPr>
    </w:p>
    <w:p w14:paraId="50929E5F" w14:textId="23D2729D" w:rsidR="00365B2E" w:rsidRDefault="00365B2E" w:rsidP="00365B2E">
      <w:pPr>
        <w:spacing w:beforeLines="50" w:before="120" w:afterLines="50" w:after="120"/>
        <w:jc w:val="both"/>
        <w:rPr>
          <w:rFonts w:ascii="Times New Roman" w:eastAsia="新細明體" w:hAnsi="Times New Roman" w:cs="Times New Roman"/>
          <w:lang w:val="en-US" w:eastAsia="zh-TW"/>
        </w:rPr>
      </w:pPr>
    </w:p>
    <w:p w14:paraId="5B83AB2E" w14:textId="654ADBC0" w:rsidR="00365B2E" w:rsidRDefault="00365B2E" w:rsidP="00365B2E">
      <w:pPr>
        <w:spacing w:beforeLines="50" w:before="120" w:afterLines="50" w:after="120"/>
        <w:jc w:val="both"/>
        <w:rPr>
          <w:rFonts w:ascii="Times New Roman" w:eastAsia="新細明體" w:hAnsi="Times New Roman" w:cs="Times New Roman"/>
          <w:lang w:val="en-US" w:eastAsia="zh-TW"/>
        </w:rPr>
      </w:pPr>
    </w:p>
    <w:p w14:paraId="29449193" w14:textId="49D32E0A" w:rsidR="00D66D97" w:rsidRPr="00BB2FD9" w:rsidRDefault="00BB2FD9" w:rsidP="00BB2FD9">
      <w:pPr>
        <w:pStyle w:val="ARTICLE"/>
        <w:spacing w:before="240"/>
        <w:ind w:left="0" w:firstLine="0"/>
        <w:jc w:val="center"/>
        <w:rPr>
          <w:rFonts w:eastAsia="新細明體"/>
          <w:color w:val="808080" w:themeColor="background1" w:themeShade="80"/>
        </w:rPr>
      </w:pPr>
      <w:r w:rsidRPr="00BB2FD9">
        <w:rPr>
          <w:rFonts w:eastAsia="新細明體"/>
          <w:color w:val="808080" w:themeColor="background1" w:themeShade="80"/>
        </w:rPr>
        <w:t xml:space="preserve">(The </w:t>
      </w:r>
      <w:r w:rsidR="002D731B">
        <w:rPr>
          <w:rFonts w:eastAsia="新細明體"/>
          <w:color w:val="808080" w:themeColor="background1" w:themeShade="80"/>
        </w:rPr>
        <w:t>regulations</w:t>
      </w:r>
      <w:bookmarkStart w:id="0" w:name="_GoBack"/>
      <w:bookmarkEnd w:id="0"/>
      <w:r w:rsidRPr="00BB2FD9">
        <w:rPr>
          <w:rFonts w:eastAsia="新細明體"/>
          <w:color w:val="808080" w:themeColor="background1" w:themeShade="80"/>
        </w:rPr>
        <w:t xml:space="preserve"> in English are translated from the original Chinese. In the event of any discrepancies between the two versions, the Chinese version prevails.)</w:t>
      </w:r>
    </w:p>
    <w:sectPr w:rsidR="00D66D97" w:rsidRPr="00BB2FD9" w:rsidSect="00A8633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C5A86" w14:textId="77777777" w:rsidR="004F4051" w:rsidRDefault="004F4051" w:rsidP="00ED3259">
      <w:pPr>
        <w:spacing w:before="120" w:after="120"/>
      </w:pPr>
      <w:r>
        <w:separator/>
      </w:r>
    </w:p>
  </w:endnote>
  <w:endnote w:type="continuationSeparator" w:id="0">
    <w:p w14:paraId="4F5ECC46" w14:textId="77777777" w:rsidR="004F4051" w:rsidRDefault="004F4051" w:rsidP="00ED3259">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E9BA9" w14:textId="77777777" w:rsidR="004F4051" w:rsidRDefault="004F4051" w:rsidP="00ED3259">
      <w:pPr>
        <w:spacing w:before="120" w:after="120"/>
      </w:pPr>
      <w:r>
        <w:separator/>
      </w:r>
    </w:p>
  </w:footnote>
  <w:footnote w:type="continuationSeparator" w:id="0">
    <w:p w14:paraId="3D06632C" w14:textId="77777777" w:rsidR="004F4051" w:rsidRDefault="004F4051" w:rsidP="00ED3259">
      <w:pPr>
        <w:spacing w:before="120"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46B9"/>
    <w:multiLevelType w:val="hybridMultilevel"/>
    <w:tmpl w:val="D84A452A"/>
    <w:lvl w:ilvl="0" w:tplc="1BE813D4">
      <w:start w:val="1"/>
      <w:numFmt w:val="decimal"/>
      <w:lvlText w:val="%1."/>
      <w:lvlJc w:val="right"/>
      <w:pPr>
        <w:ind w:left="1812" w:hanging="480"/>
      </w:pPr>
      <w:rPr>
        <w:rFonts w:hint="eastAsia"/>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 w15:restartNumberingAfterBreak="0">
    <w:nsid w:val="176A6D71"/>
    <w:multiLevelType w:val="hybridMultilevel"/>
    <w:tmpl w:val="804EBEA0"/>
    <w:lvl w:ilvl="0" w:tplc="839A479E">
      <w:start w:val="1"/>
      <w:numFmt w:val="decimal"/>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B24746"/>
    <w:multiLevelType w:val="hybridMultilevel"/>
    <w:tmpl w:val="28B05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A4AD5"/>
    <w:multiLevelType w:val="hybridMultilevel"/>
    <w:tmpl w:val="B148BE2C"/>
    <w:lvl w:ilvl="0" w:tplc="0409001B">
      <w:start w:val="1"/>
      <w:numFmt w:val="lowerRoman"/>
      <w:lvlText w:val="%1."/>
      <w:lvlJc w:val="right"/>
      <w:pPr>
        <w:ind w:left="1047" w:hanging="480"/>
      </w:pPr>
    </w:lvl>
    <w:lvl w:ilvl="1" w:tplc="42FE74BE">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285B600E"/>
    <w:multiLevelType w:val="hybridMultilevel"/>
    <w:tmpl w:val="5694E790"/>
    <w:lvl w:ilvl="0" w:tplc="D35E416C">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CF42B3C"/>
    <w:multiLevelType w:val="hybridMultilevel"/>
    <w:tmpl w:val="A43C3EA2"/>
    <w:lvl w:ilvl="0" w:tplc="0409001B">
      <w:start w:val="1"/>
      <w:numFmt w:val="lowerRoman"/>
      <w:lvlText w:val="%1."/>
      <w:lvlJc w:val="righ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3EF15B52"/>
    <w:multiLevelType w:val="hybridMultilevel"/>
    <w:tmpl w:val="9C923284"/>
    <w:lvl w:ilvl="0" w:tplc="3DD43E8C">
      <w:start w:val="1"/>
      <w:numFmt w:val="upperRoman"/>
      <w:lvlText w:val="%1."/>
      <w:lvlJc w:val="right"/>
      <w:pPr>
        <w:ind w:left="720" w:hanging="360"/>
      </w:pPr>
      <w:rPr>
        <w:i w:val="0"/>
      </w:rPr>
    </w:lvl>
    <w:lvl w:ilvl="1" w:tplc="94DE8ABA">
      <w:start w:val="1"/>
      <w:numFmt w:val="upperLetter"/>
      <w:lvlText w:val="%2."/>
      <w:lvlJc w:val="left"/>
      <w:pPr>
        <w:ind w:left="1440" w:hanging="360"/>
      </w:pPr>
      <w:rPr>
        <w:i w:val="0"/>
      </w:rPr>
    </w:lvl>
    <w:lvl w:ilvl="2" w:tplc="3D0699CE">
      <w:start w:val="1"/>
      <w:numFmt w:val="decimal"/>
      <w:lvlText w:val="%3."/>
      <w:lvlJc w:val="left"/>
      <w:pPr>
        <w:ind w:left="2340" w:hanging="360"/>
      </w:pPr>
      <w:rPr>
        <w:i w:val="0"/>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C40A9"/>
    <w:multiLevelType w:val="hybridMultilevel"/>
    <w:tmpl w:val="87403EAC"/>
    <w:lvl w:ilvl="0" w:tplc="81CE4606">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1253ED"/>
    <w:multiLevelType w:val="hybridMultilevel"/>
    <w:tmpl w:val="DA744ECA"/>
    <w:lvl w:ilvl="0" w:tplc="4680F4B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B760CFB"/>
    <w:multiLevelType w:val="hybridMultilevel"/>
    <w:tmpl w:val="FF2CD6CE"/>
    <w:lvl w:ilvl="0" w:tplc="7FBAA9E4">
      <w:start w:val="1"/>
      <w:numFmt w:val="upperRoman"/>
      <w:lvlText w:val="%1."/>
      <w:lvlJc w:val="left"/>
      <w:pPr>
        <w:ind w:left="820" w:hanging="720"/>
      </w:pPr>
      <w:rPr>
        <w:rFonts w:eastAsia="新細明體"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5F9479F7"/>
    <w:multiLevelType w:val="hybridMultilevel"/>
    <w:tmpl w:val="A35A276C"/>
    <w:lvl w:ilvl="0" w:tplc="AF12C5D0">
      <w:start w:val="1"/>
      <w:numFmt w:val="taiwaneseCountingThousand"/>
      <w:lvlText w:val="%1、"/>
      <w:lvlJc w:val="left"/>
      <w:pPr>
        <w:tabs>
          <w:tab w:val="num" w:pos="720"/>
        </w:tabs>
        <w:ind w:left="720" w:hanging="720"/>
      </w:pPr>
      <w:rPr>
        <w:rFonts w:ascii="Times New Roman" w:eastAsia="標楷體" w:hAnsi="Times New Roman" w:hint="eastAsia"/>
      </w:rPr>
    </w:lvl>
    <w:lvl w:ilvl="1" w:tplc="AF12C5D0">
      <w:start w:val="1"/>
      <w:numFmt w:val="taiwaneseCountingThousand"/>
      <w:lvlText w:val="%2、"/>
      <w:lvlJc w:val="left"/>
      <w:pPr>
        <w:tabs>
          <w:tab w:val="num" w:pos="1104"/>
        </w:tabs>
        <w:ind w:left="1104" w:hanging="624"/>
      </w:pPr>
      <w:rPr>
        <w:rFonts w:ascii="Times New Roman" w:eastAsia="標楷體" w:hAnsi="Times New Roman"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62DB3952"/>
    <w:multiLevelType w:val="hybridMultilevel"/>
    <w:tmpl w:val="8E665482"/>
    <w:lvl w:ilvl="0" w:tplc="81CE4606">
      <w:start w:val="1"/>
      <w:numFmt w:val="decimal"/>
      <w:lvlText w:val="(%1)"/>
      <w:lvlJc w:val="left"/>
      <w:pPr>
        <w:ind w:left="588" w:hanging="48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2" w15:restartNumberingAfterBreak="0">
    <w:nsid w:val="63C70A75"/>
    <w:multiLevelType w:val="hybridMultilevel"/>
    <w:tmpl w:val="9C923284"/>
    <w:lvl w:ilvl="0" w:tplc="3DD43E8C">
      <w:start w:val="1"/>
      <w:numFmt w:val="upperRoman"/>
      <w:lvlText w:val="%1."/>
      <w:lvlJc w:val="right"/>
      <w:pPr>
        <w:ind w:left="720" w:hanging="360"/>
      </w:pPr>
      <w:rPr>
        <w:i w:val="0"/>
      </w:rPr>
    </w:lvl>
    <w:lvl w:ilvl="1" w:tplc="94DE8ABA">
      <w:start w:val="1"/>
      <w:numFmt w:val="upperLetter"/>
      <w:lvlText w:val="%2."/>
      <w:lvlJc w:val="left"/>
      <w:pPr>
        <w:ind w:left="1440" w:hanging="360"/>
      </w:pPr>
      <w:rPr>
        <w:i w:val="0"/>
      </w:rPr>
    </w:lvl>
    <w:lvl w:ilvl="2" w:tplc="3D0699CE">
      <w:start w:val="1"/>
      <w:numFmt w:val="decimal"/>
      <w:lvlText w:val="%3."/>
      <w:lvlJc w:val="left"/>
      <w:pPr>
        <w:ind w:left="2340" w:hanging="360"/>
      </w:pPr>
      <w:rPr>
        <w:i w:val="0"/>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24845"/>
    <w:multiLevelType w:val="hybridMultilevel"/>
    <w:tmpl w:val="72907AC4"/>
    <w:lvl w:ilvl="0" w:tplc="1BE813D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6"/>
  </w:num>
  <w:num w:numId="4">
    <w:abstractNumId w:val="9"/>
  </w:num>
  <w:num w:numId="5">
    <w:abstractNumId w:val="5"/>
  </w:num>
  <w:num w:numId="6">
    <w:abstractNumId w:val="0"/>
  </w:num>
  <w:num w:numId="7">
    <w:abstractNumId w:val="8"/>
  </w:num>
  <w:num w:numId="8">
    <w:abstractNumId w:val="11"/>
  </w:num>
  <w:num w:numId="9">
    <w:abstractNumId w:val="3"/>
  </w:num>
  <w:num w:numId="10">
    <w:abstractNumId w:val="10"/>
  </w:num>
  <w:num w:numId="11">
    <w:abstractNumId w:val="13"/>
  </w:num>
  <w:num w:numId="12">
    <w:abstractNumId w:val="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E6"/>
    <w:rsid w:val="000012AF"/>
    <w:rsid w:val="000234BA"/>
    <w:rsid w:val="00041FBF"/>
    <w:rsid w:val="00050ED9"/>
    <w:rsid w:val="000661AA"/>
    <w:rsid w:val="000B410C"/>
    <w:rsid w:val="000B4306"/>
    <w:rsid w:val="000C2578"/>
    <w:rsid w:val="000D13D3"/>
    <w:rsid w:val="000F7097"/>
    <w:rsid w:val="001053E5"/>
    <w:rsid w:val="0012123C"/>
    <w:rsid w:val="00140AA1"/>
    <w:rsid w:val="00145FF7"/>
    <w:rsid w:val="001621C5"/>
    <w:rsid w:val="001631DB"/>
    <w:rsid w:val="00174BF0"/>
    <w:rsid w:val="001B67D6"/>
    <w:rsid w:val="001E2705"/>
    <w:rsid w:val="001E7E17"/>
    <w:rsid w:val="001F5BD3"/>
    <w:rsid w:val="00211B1D"/>
    <w:rsid w:val="002143FB"/>
    <w:rsid w:val="00221267"/>
    <w:rsid w:val="0022573D"/>
    <w:rsid w:val="00283D88"/>
    <w:rsid w:val="002851ED"/>
    <w:rsid w:val="00287788"/>
    <w:rsid w:val="002943F3"/>
    <w:rsid w:val="00297E8A"/>
    <w:rsid w:val="002A6882"/>
    <w:rsid w:val="002C208D"/>
    <w:rsid w:val="002C33D5"/>
    <w:rsid w:val="002C753B"/>
    <w:rsid w:val="002D19FD"/>
    <w:rsid w:val="002D731B"/>
    <w:rsid w:val="002E2B3A"/>
    <w:rsid w:val="002E3DD8"/>
    <w:rsid w:val="002F3ADF"/>
    <w:rsid w:val="00304898"/>
    <w:rsid w:val="003116FF"/>
    <w:rsid w:val="003238BB"/>
    <w:rsid w:val="00347908"/>
    <w:rsid w:val="00365B2E"/>
    <w:rsid w:val="003848EB"/>
    <w:rsid w:val="00393045"/>
    <w:rsid w:val="003944D4"/>
    <w:rsid w:val="003B0841"/>
    <w:rsid w:val="003F00F1"/>
    <w:rsid w:val="00433730"/>
    <w:rsid w:val="00435311"/>
    <w:rsid w:val="00455374"/>
    <w:rsid w:val="004607CF"/>
    <w:rsid w:val="004908A5"/>
    <w:rsid w:val="004D0582"/>
    <w:rsid w:val="004F4051"/>
    <w:rsid w:val="004F66A0"/>
    <w:rsid w:val="00505CA6"/>
    <w:rsid w:val="00514C57"/>
    <w:rsid w:val="00523235"/>
    <w:rsid w:val="0053423D"/>
    <w:rsid w:val="00553510"/>
    <w:rsid w:val="00581C23"/>
    <w:rsid w:val="005937C3"/>
    <w:rsid w:val="005D3C9C"/>
    <w:rsid w:val="005D3E03"/>
    <w:rsid w:val="005E2F69"/>
    <w:rsid w:val="00627738"/>
    <w:rsid w:val="0065075A"/>
    <w:rsid w:val="006871E7"/>
    <w:rsid w:val="00687233"/>
    <w:rsid w:val="006A6652"/>
    <w:rsid w:val="006B0645"/>
    <w:rsid w:val="006D101A"/>
    <w:rsid w:val="006E423F"/>
    <w:rsid w:val="006E54D2"/>
    <w:rsid w:val="007900A0"/>
    <w:rsid w:val="00791A11"/>
    <w:rsid w:val="007A1504"/>
    <w:rsid w:val="007A4D98"/>
    <w:rsid w:val="007B00DD"/>
    <w:rsid w:val="007B5FD6"/>
    <w:rsid w:val="007C6279"/>
    <w:rsid w:val="007F4BE6"/>
    <w:rsid w:val="008051FD"/>
    <w:rsid w:val="008213AD"/>
    <w:rsid w:val="0082689B"/>
    <w:rsid w:val="00830D72"/>
    <w:rsid w:val="008424B8"/>
    <w:rsid w:val="00852590"/>
    <w:rsid w:val="008577CB"/>
    <w:rsid w:val="00861AE5"/>
    <w:rsid w:val="00865A78"/>
    <w:rsid w:val="00867D19"/>
    <w:rsid w:val="0089099B"/>
    <w:rsid w:val="008966C6"/>
    <w:rsid w:val="008B566B"/>
    <w:rsid w:val="008C5594"/>
    <w:rsid w:val="00903ACF"/>
    <w:rsid w:val="00911FD1"/>
    <w:rsid w:val="0092590D"/>
    <w:rsid w:val="00934EC7"/>
    <w:rsid w:val="009531BF"/>
    <w:rsid w:val="00953F38"/>
    <w:rsid w:val="0097019F"/>
    <w:rsid w:val="00971911"/>
    <w:rsid w:val="009A7311"/>
    <w:rsid w:val="009B4677"/>
    <w:rsid w:val="009E03CA"/>
    <w:rsid w:val="009E0BD3"/>
    <w:rsid w:val="009E2F40"/>
    <w:rsid w:val="009F7319"/>
    <w:rsid w:val="00A072C5"/>
    <w:rsid w:val="00A10E7D"/>
    <w:rsid w:val="00A17530"/>
    <w:rsid w:val="00A2235E"/>
    <w:rsid w:val="00A2237A"/>
    <w:rsid w:val="00A47E2A"/>
    <w:rsid w:val="00A53384"/>
    <w:rsid w:val="00A5370E"/>
    <w:rsid w:val="00A56E48"/>
    <w:rsid w:val="00A65853"/>
    <w:rsid w:val="00A7548C"/>
    <w:rsid w:val="00A86339"/>
    <w:rsid w:val="00AC2D07"/>
    <w:rsid w:val="00AC541D"/>
    <w:rsid w:val="00B32331"/>
    <w:rsid w:val="00B344D9"/>
    <w:rsid w:val="00B5102D"/>
    <w:rsid w:val="00B57BB4"/>
    <w:rsid w:val="00B6096F"/>
    <w:rsid w:val="00B64E4E"/>
    <w:rsid w:val="00BB2FD9"/>
    <w:rsid w:val="00BB4D6A"/>
    <w:rsid w:val="00BD7A84"/>
    <w:rsid w:val="00BF7754"/>
    <w:rsid w:val="00C34337"/>
    <w:rsid w:val="00C34661"/>
    <w:rsid w:val="00C43FEB"/>
    <w:rsid w:val="00C53559"/>
    <w:rsid w:val="00C602A0"/>
    <w:rsid w:val="00C801AE"/>
    <w:rsid w:val="00C851D5"/>
    <w:rsid w:val="00C95581"/>
    <w:rsid w:val="00C97222"/>
    <w:rsid w:val="00CF7D0F"/>
    <w:rsid w:val="00D00E23"/>
    <w:rsid w:val="00D35DD2"/>
    <w:rsid w:val="00D45E25"/>
    <w:rsid w:val="00D66D97"/>
    <w:rsid w:val="00D81FFF"/>
    <w:rsid w:val="00D9236E"/>
    <w:rsid w:val="00DA6168"/>
    <w:rsid w:val="00DC4CEC"/>
    <w:rsid w:val="00DD335A"/>
    <w:rsid w:val="00DF7080"/>
    <w:rsid w:val="00E02D45"/>
    <w:rsid w:val="00E173B9"/>
    <w:rsid w:val="00E31DD5"/>
    <w:rsid w:val="00E33EA1"/>
    <w:rsid w:val="00E35016"/>
    <w:rsid w:val="00E5387B"/>
    <w:rsid w:val="00E65342"/>
    <w:rsid w:val="00E710B3"/>
    <w:rsid w:val="00EB0B7A"/>
    <w:rsid w:val="00ED3259"/>
    <w:rsid w:val="00ED4274"/>
    <w:rsid w:val="00F15578"/>
    <w:rsid w:val="00F22136"/>
    <w:rsid w:val="00F22E47"/>
    <w:rsid w:val="00F47388"/>
    <w:rsid w:val="00F52FF9"/>
    <w:rsid w:val="00F657A1"/>
    <w:rsid w:val="00F70764"/>
    <w:rsid w:val="00F774F5"/>
    <w:rsid w:val="00F81413"/>
    <w:rsid w:val="00F9044D"/>
    <w:rsid w:val="00FB1685"/>
    <w:rsid w:val="00FB2DF4"/>
    <w:rsid w:val="00FB5DD8"/>
    <w:rsid w:val="00FC3DE1"/>
    <w:rsid w:val="00FC3F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7D7E3"/>
  <w14:defaultImageDpi w14:val="300"/>
  <w15:docId w15:val="{C0288EC7-2184-4104-9140-87DBF5A6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41FBF"/>
    <w:pPr>
      <w:widowControl w:val="0"/>
      <w:spacing w:afterLines="50" w:line="500" w:lineRule="exact"/>
      <w:outlineLvl w:val="0"/>
    </w:pPr>
    <w:rPr>
      <w:rFonts w:ascii="標楷體" w:eastAsia="標楷體" w:hAnsi="標楷體" w:cs="Times New Roman"/>
      <w:b/>
      <w:kern w:val="2"/>
      <w:sz w:val="32"/>
      <w:szCs w:val="32"/>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BE6"/>
    <w:pPr>
      <w:ind w:left="720"/>
      <w:contextualSpacing/>
    </w:pPr>
  </w:style>
  <w:style w:type="paragraph" w:styleId="a4">
    <w:name w:val="header"/>
    <w:basedOn w:val="a"/>
    <w:link w:val="a5"/>
    <w:uiPriority w:val="99"/>
    <w:unhideWhenUsed/>
    <w:rsid w:val="00ED3259"/>
    <w:pPr>
      <w:tabs>
        <w:tab w:val="center" w:pos="4153"/>
        <w:tab w:val="right" w:pos="8306"/>
      </w:tabs>
      <w:snapToGrid w:val="0"/>
    </w:pPr>
    <w:rPr>
      <w:sz w:val="20"/>
      <w:szCs w:val="20"/>
    </w:rPr>
  </w:style>
  <w:style w:type="character" w:customStyle="1" w:styleId="a5">
    <w:name w:val="頁首 字元"/>
    <w:basedOn w:val="a0"/>
    <w:link w:val="a4"/>
    <w:uiPriority w:val="99"/>
    <w:rsid w:val="00ED3259"/>
    <w:rPr>
      <w:sz w:val="20"/>
      <w:szCs w:val="20"/>
    </w:rPr>
  </w:style>
  <w:style w:type="paragraph" w:styleId="a6">
    <w:name w:val="footer"/>
    <w:basedOn w:val="a"/>
    <w:link w:val="a7"/>
    <w:uiPriority w:val="99"/>
    <w:unhideWhenUsed/>
    <w:rsid w:val="00ED3259"/>
    <w:pPr>
      <w:tabs>
        <w:tab w:val="center" w:pos="4153"/>
        <w:tab w:val="right" w:pos="8306"/>
      </w:tabs>
      <w:snapToGrid w:val="0"/>
    </w:pPr>
    <w:rPr>
      <w:sz w:val="20"/>
      <w:szCs w:val="20"/>
    </w:rPr>
  </w:style>
  <w:style w:type="character" w:customStyle="1" w:styleId="a7">
    <w:name w:val="頁尾 字元"/>
    <w:basedOn w:val="a0"/>
    <w:link w:val="a6"/>
    <w:uiPriority w:val="99"/>
    <w:rsid w:val="00ED3259"/>
    <w:rPr>
      <w:sz w:val="20"/>
      <w:szCs w:val="20"/>
    </w:rPr>
  </w:style>
  <w:style w:type="character" w:styleId="a8">
    <w:name w:val="annotation reference"/>
    <w:basedOn w:val="a0"/>
    <w:uiPriority w:val="99"/>
    <w:semiHidden/>
    <w:unhideWhenUsed/>
    <w:rsid w:val="000B410C"/>
    <w:rPr>
      <w:sz w:val="16"/>
      <w:szCs w:val="16"/>
    </w:rPr>
  </w:style>
  <w:style w:type="paragraph" w:styleId="a9">
    <w:name w:val="annotation text"/>
    <w:basedOn w:val="a"/>
    <w:link w:val="aa"/>
    <w:uiPriority w:val="99"/>
    <w:semiHidden/>
    <w:unhideWhenUsed/>
    <w:rsid w:val="000B410C"/>
    <w:rPr>
      <w:sz w:val="20"/>
      <w:szCs w:val="20"/>
    </w:rPr>
  </w:style>
  <w:style w:type="character" w:customStyle="1" w:styleId="aa">
    <w:name w:val="註解文字 字元"/>
    <w:basedOn w:val="a0"/>
    <w:link w:val="a9"/>
    <w:uiPriority w:val="99"/>
    <w:semiHidden/>
    <w:rsid w:val="000B410C"/>
    <w:rPr>
      <w:sz w:val="20"/>
      <w:szCs w:val="20"/>
    </w:rPr>
  </w:style>
  <w:style w:type="paragraph" w:styleId="ab">
    <w:name w:val="annotation subject"/>
    <w:basedOn w:val="a9"/>
    <w:next w:val="a9"/>
    <w:link w:val="ac"/>
    <w:uiPriority w:val="99"/>
    <w:semiHidden/>
    <w:unhideWhenUsed/>
    <w:rsid w:val="000B410C"/>
    <w:rPr>
      <w:b/>
      <w:bCs/>
    </w:rPr>
  </w:style>
  <w:style w:type="character" w:customStyle="1" w:styleId="ac">
    <w:name w:val="註解主旨 字元"/>
    <w:basedOn w:val="aa"/>
    <w:link w:val="ab"/>
    <w:uiPriority w:val="99"/>
    <w:semiHidden/>
    <w:rsid w:val="000B410C"/>
    <w:rPr>
      <w:b/>
      <w:bCs/>
      <w:sz w:val="20"/>
      <w:szCs w:val="20"/>
    </w:rPr>
  </w:style>
  <w:style w:type="paragraph" w:styleId="ad">
    <w:name w:val="Balloon Text"/>
    <w:basedOn w:val="a"/>
    <w:link w:val="ae"/>
    <w:uiPriority w:val="99"/>
    <w:semiHidden/>
    <w:unhideWhenUsed/>
    <w:rsid w:val="000B410C"/>
    <w:rPr>
      <w:rFonts w:ascii="Tahoma" w:hAnsi="Tahoma" w:cs="Tahoma"/>
      <w:sz w:val="16"/>
      <w:szCs w:val="16"/>
    </w:rPr>
  </w:style>
  <w:style w:type="character" w:customStyle="1" w:styleId="ae">
    <w:name w:val="註解方塊文字 字元"/>
    <w:basedOn w:val="a0"/>
    <w:link w:val="ad"/>
    <w:uiPriority w:val="99"/>
    <w:semiHidden/>
    <w:rsid w:val="000B410C"/>
    <w:rPr>
      <w:rFonts w:ascii="Tahoma" w:hAnsi="Tahoma" w:cs="Tahoma"/>
      <w:sz w:val="16"/>
      <w:szCs w:val="16"/>
    </w:rPr>
  </w:style>
  <w:style w:type="paragraph" w:customStyle="1" w:styleId="ARTICLE">
    <w:name w:val="ARTICLE"/>
    <w:basedOn w:val="a3"/>
    <w:link w:val="ARTICLEChar"/>
    <w:qFormat/>
    <w:rsid w:val="00F47388"/>
    <w:pPr>
      <w:spacing w:afterLines="50" w:after="120"/>
      <w:ind w:hanging="360"/>
      <w:contextualSpacing w:val="0"/>
      <w:jc w:val="both"/>
    </w:pPr>
    <w:rPr>
      <w:rFonts w:ascii="Times New Roman" w:hAnsi="Times New Roman" w:cs="Times New Roman"/>
      <w:lang w:val="en-US" w:eastAsia="zh-TW"/>
    </w:rPr>
  </w:style>
  <w:style w:type="character" w:customStyle="1" w:styleId="ARTICLEChar">
    <w:name w:val="ARTICLE Char"/>
    <w:basedOn w:val="a0"/>
    <w:link w:val="ARTICLE"/>
    <w:rsid w:val="00F47388"/>
    <w:rPr>
      <w:rFonts w:ascii="Times New Roman" w:hAnsi="Times New Roman" w:cs="Times New Roman"/>
      <w:lang w:val="en-US" w:eastAsia="zh-TW"/>
    </w:rPr>
  </w:style>
  <w:style w:type="character" w:customStyle="1" w:styleId="10">
    <w:name w:val="標題 1 字元"/>
    <w:basedOn w:val="a0"/>
    <w:link w:val="1"/>
    <w:rsid w:val="00041FBF"/>
    <w:rPr>
      <w:rFonts w:ascii="標楷體" w:eastAsia="標楷體" w:hAnsi="標楷體" w:cs="Times New Roman"/>
      <w:b/>
      <w:kern w:val="2"/>
      <w:sz w:val="32"/>
      <w:szCs w:val="3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85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20050614_Regulations for Outstanding Mentor Selection</dc:title>
  <dc:subject/>
  <dc:creator>user</dc:creator>
  <cp:keywords/>
  <dc:description/>
  <cp:lastModifiedBy>user</cp:lastModifiedBy>
  <cp:revision>8</cp:revision>
  <cp:lastPrinted>2022-04-26T09:04:00Z</cp:lastPrinted>
  <dcterms:created xsi:type="dcterms:W3CDTF">2021-08-25T07:32:00Z</dcterms:created>
  <dcterms:modified xsi:type="dcterms:W3CDTF">2022-04-28T02:08:00Z</dcterms:modified>
</cp:coreProperties>
</file>